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10" w:rsidRPr="003303A3" w:rsidRDefault="00544C10" w:rsidP="00B127B2">
      <w:pPr>
        <w:spacing w:after="0"/>
        <w:jc w:val="both"/>
        <w:rPr>
          <w:rFonts w:ascii="Times New Roman" w:hAnsi="Times New Roman" w:cs="Times New Roman"/>
          <w:b/>
          <w:sz w:val="24"/>
          <w:szCs w:val="24"/>
        </w:rPr>
      </w:pPr>
    </w:p>
    <w:p w:rsidR="00544C10" w:rsidRPr="003303A3" w:rsidRDefault="00544C10" w:rsidP="00B127B2">
      <w:pPr>
        <w:spacing w:after="0"/>
        <w:jc w:val="both"/>
        <w:rPr>
          <w:rFonts w:ascii="Times New Roman" w:hAnsi="Times New Roman" w:cs="Times New Roman"/>
          <w:b/>
          <w:sz w:val="24"/>
          <w:szCs w:val="24"/>
        </w:rPr>
      </w:pPr>
    </w:p>
    <w:p w:rsidR="00544C10" w:rsidRPr="003303A3" w:rsidRDefault="00544C10" w:rsidP="00B127B2">
      <w:pPr>
        <w:spacing w:after="0"/>
        <w:jc w:val="both"/>
        <w:rPr>
          <w:rFonts w:ascii="Times New Roman" w:hAnsi="Times New Roman" w:cs="Times New Roman"/>
          <w:b/>
          <w:sz w:val="24"/>
          <w:szCs w:val="24"/>
        </w:rPr>
      </w:pPr>
    </w:p>
    <w:p w:rsidR="00D53543" w:rsidRPr="003303A3" w:rsidRDefault="002F2729" w:rsidP="007F69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BELEDİYE MECLİSİ 2023 </w:t>
      </w:r>
      <w:r w:rsidR="00D53543" w:rsidRPr="003303A3">
        <w:rPr>
          <w:rFonts w:ascii="Times New Roman" w:hAnsi="Times New Roman" w:cs="Times New Roman"/>
          <w:b/>
          <w:sz w:val="24"/>
          <w:szCs w:val="24"/>
        </w:rPr>
        <w:t xml:space="preserve">YILI </w:t>
      </w:r>
      <w:r w:rsidR="008C7F4E" w:rsidRPr="003303A3">
        <w:rPr>
          <w:rFonts w:ascii="Times New Roman" w:hAnsi="Times New Roman" w:cs="Times New Roman"/>
          <w:b/>
          <w:sz w:val="24"/>
          <w:szCs w:val="24"/>
        </w:rPr>
        <w:t>NİSAN</w:t>
      </w:r>
      <w:r w:rsidR="00D53543" w:rsidRPr="003303A3">
        <w:rPr>
          <w:rFonts w:ascii="Times New Roman" w:hAnsi="Times New Roman" w:cs="Times New Roman"/>
          <w:b/>
          <w:sz w:val="24"/>
          <w:szCs w:val="24"/>
        </w:rPr>
        <w:t>AYI TOPLANTI TUTANAĞI</w:t>
      </w:r>
    </w:p>
    <w:p w:rsidR="00D53543" w:rsidRPr="003303A3" w:rsidRDefault="00141100" w:rsidP="007F6961">
      <w:pPr>
        <w:jc w:val="center"/>
        <w:rPr>
          <w:rFonts w:ascii="Times New Roman" w:hAnsi="Times New Roman" w:cs="Times New Roman"/>
          <w:b/>
          <w:sz w:val="24"/>
          <w:szCs w:val="24"/>
        </w:rPr>
      </w:pPr>
      <w:r>
        <w:rPr>
          <w:rFonts w:ascii="Times New Roman" w:hAnsi="Times New Roman" w:cs="Times New Roman"/>
          <w:b/>
          <w:sz w:val="24"/>
          <w:szCs w:val="24"/>
        </w:rPr>
        <w:t>(05.04.2023</w:t>
      </w:r>
      <w:r w:rsidR="001A743B" w:rsidRPr="003303A3">
        <w:rPr>
          <w:rFonts w:ascii="Times New Roman" w:hAnsi="Times New Roman" w:cs="Times New Roman"/>
          <w:b/>
          <w:sz w:val="24"/>
          <w:szCs w:val="24"/>
        </w:rPr>
        <w:t>)</w:t>
      </w:r>
    </w:p>
    <w:p w:rsidR="006537CC" w:rsidRPr="003303A3" w:rsidRDefault="006537CC" w:rsidP="00B127B2">
      <w:pPr>
        <w:spacing w:after="120"/>
        <w:ind w:firstLine="708"/>
        <w:jc w:val="both"/>
        <w:rPr>
          <w:rFonts w:ascii="Times New Roman" w:hAnsi="Times New Roman" w:cs="Times New Roman"/>
          <w:b/>
          <w:color w:val="C00000"/>
          <w:sz w:val="24"/>
          <w:szCs w:val="24"/>
        </w:rPr>
      </w:pPr>
    </w:p>
    <w:p w:rsidR="006C2DF8" w:rsidRPr="003303A3" w:rsidRDefault="006C2DF8" w:rsidP="002F2729">
      <w:pPr>
        <w:spacing w:after="0"/>
        <w:ind w:firstLine="708"/>
        <w:jc w:val="both"/>
        <w:rPr>
          <w:rFonts w:ascii="Times New Roman" w:hAnsi="Times New Roman"/>
          <w:sz w:val="24"/>
          <w:szCs w:val="24"/>
        </w:rPr>
      </w:pPr>
      <w:r w:rsidRPr="003303A3">
        <w:rPr>
          <w:rFonts w:ascii="Times New Roman" w:hAnsi="Times New Roman"/>
          <w:sz w:val="24"/>
          <w:szCs w:val="24"/>
        </w:rPr>
        <w:t>Belediye Meclisi 5393 Sayılı Yasa’nın 20.</w:t>
      </w:r>
      <w:r w:rsidR="002729B1">
        <w:rPr>
          <w:rFonts w:ascii="Times New Roman" w:hAnsi="Times New Roman"/>
          <w:sz w:val="24"/>
          <w:szCs w:val="24"/>
        </w:rPr>
        <w:t xml:space="preserve"> m</w:t>
      </w:r>
      <w:r w:rsidRPr="003303A3">
        <w:rPr>
          <w:rFonts w:ascii="Times New Roman" w:hAnsi="Times New Roman"/>
          <w:sz w:val="24"/>
          <w:szCs w:val="24"/>
        </w:rPr>
        <w:t>ad</w:t>
      </w:r>
      <w:r w:rsidR="008C7F4E" w:rsidRPr="003303A3">
        <w:rPr>
          <w:rFonts w:ascii="Times New Roman" w:hAnsi="Times New Roman"/>
          <w:sz w:val="24"/>
          <w:szCs w:val="24"/>
        </w:rPr>
        <w:t>desi uyarınca, Mecli</w:t>
      </w:r>
      <w:r w:rsidR="004A3052">
        <w:rPr>
          <w:rFonts w:ascii="Times New Roman" w:hAnsi="Times New Roman"/>
          <w:sz w:val="24"/>
          <w:szCs w:val="24"/>
        </w:rPr>
        <w:t xml:space="preserve">s </w:t>
      </w:r>
      <w:r w:rsidR="00151722" w:rsidRPr="003303A3">
        <w:rPr>
          <w:rFonts w:ascii="Times New Roman" w:hAnsi="Times New Roman"/>
          <w:sz w:val="24"/>
          <w:szCs w:val="24"/>
        </w:rPr>
        <w:t>Başkan</w:t>
      </w:r>
      <w:r w:rsidR="004A3052">
        <w:rPr>
          <w:rFonts w:ascii="Times New Roman" w:hAnsi="Times New Roman"/>
          <w:sz w:val="24"/>
          <w:szCs w:val="24"/>
        </w:rPr>
        <w:t>ı</w:t>
      </w:r>
      <w:r w:rsidR="00BF4A95">
        <w:rPr>
          <w:rFonts w:ascii="Times New Roman" w:hAnsi="Times New Roman"/>
          <w:sz w:val="24"/>
          <w:szCs w:val="24"/>
        </w:rPr>
        <w:t xml:space="preserve"> </w:t>
      </w:r>
      <w:r w:rsidR="004A3052">
        <w:rPr>
          <w:rFonts w:ascii="Times New Roman" w:hAnsi="Times New Roman"/>
          <w:sz w:val="24"/>
          <w:szCs w:val="24"/>
        </w:rPr>
        <w:t xml:space="preserve">Suat AYBAR başkanlığında </w:t>
      </w:r>
      <w:r w:rsidRPr="003303A3">
        <w:rPr>
          <w:rFonts w:ascii="Times New Roman" w:hAnsi="Times New Roman"/>
          <w:sz w:val="24"/>
          <w:szCs w:val="24"/>
        </w:rPr>
        <w:t xml:space="preserve">bugün saat </w:t>
      </w:r>
      <w:proofErr w:type="gramStart"/>
      <w:r w:rsidRPr="003303A3">
        <w:rPr>
          <w:rFonts w:ascii="Times New Roman" w:hAnsi="Times New Roman"/>
          <w:sz w:val="24"/>
          <w:szCs w:val="24"/>
        </w:rPr>
        <w:t>14:00’da</w:t>
      </w:r>
      <w:proofErr w:type="gramEnd"/>
      <w:r w:rsidRPr="003303A3">
        <w:rPr>
          <w:rFonts w:ascii="Times New Roman" w:hAnsi="Times New Roman"/>
          <w:sz w:val="24"/>
          <w:szCs w:val="24"/>
        </w:rPr>
        <w:t xml:space="preserve"> belediye meclis toplantı salonunda toplandı.</w:t>
      </w:r>
    </w:p>
    <w:p w:rsidR="006C2DF8" w:rsidRPr="003303A3" w:rsidRDefault="006C2DF8" w:rsidP="002F2729">
      <w:pPr>
        <w:spacing w:after="0"/>
        <w:ind w:firstLine="708"/>
        <w:jc w:val="both"/>
        <w:rPr>
          <w:rFonts w:ascii="Times New Roman" w:hAnsi="Times New Roman" w:cs="Times New Roman"/>
          <w:sz w:val="24"/>
          <w:szCs w:val="24"/>
        </w:rPr>
      </w:pPr>
      <w:r w:rsidRPr="003303A3">
        <w:rPr>
          <w:rFonts w:ascii="Times New Roman" w:hAnsi="Times New Roman" w:cs="Times New Roman"/>
          <w:sz w:val="24"/>
          <w:szCs w:val="24"/>
        </w:rPr>
        <w:t>Yapılan yoklama sonucunda ekseriyetin mevcut olduğu üyelerden</w:t>
      </w:r>
      <w:r w:rsidR="00BF4A95">
        <w:rPr>
          <w:rFonts w:ascii="Times New Roman" w:hAnsi="Times New Roman" w:cs="Times New Roman"/>
          <w:sz w:val="24"/>
          <w:szCs w:val="24"/>
        </w:rPr>
        <w:t xml:space="preserve"> </w:t>
      </w:r>
      <w:r w:rsidR="00A16266" w:rsidRPr="00BF4A95">
        <w:rPr>
          <w:rFonts w:ascii="Times New Roman" w:hAnsi="Times New Roman" w:cs="Times New Roman"/>
          <w:color w:val="000000" w:themeColor="text1"/>
          <w:sz w:val="24"/>
          <w:szCs w:val="24"/>
        </w:rPr>
        <w:t>Hasan SERTTAŞ</w:t>
      </w:r>
      <w:r w:rsidR="002F2729" w:rsidRPr="00BF4A95">
        <w:rPr>
          <w:rFonts w:ascii="Times New Roman" w:hAnsi="Times New Roman" w:cs="Times New Roman"/>
          <w:color w:val="000000" w:themeColor="text1"/>
          <w:sz w:val="24"/>
          <w:szCs w:val="24"/>
        </w:rPr>
        <w:t>, Hasan Basri BIYIKCI</w:t>
      </w:r>
      <w:r w:rsidR="00BF4A95" w:rsidRPr="00BF4A95">
        <w:rPr>
          <w:rFonts w:ascii="Times New Roman" w:hAnsi="Times New Roman" w:cs="Times New Roman"/>
          <w:color w:val="000000" w:themeColor="text1"/>
          <w:sz w:val="24"/>
          <w:szCs w:val="24"/>
        </w:rPr>
        <w:t xml:space="preserve">’ </w:t>
      </w:r>
      <w:proofErr w:type="spellStart"/>
      <w:r w:rsidR="00BF4A95" w:rsidRPr="00BF4A95">
        <w:rPr>
          <w:rFonts w:ascii="Times New Roman" w:hAnsi="Times New Roman" w:cs="Times New Roman"/>
          <w:color w:val="000000" w:themeColor="text1"/>
          <w:sz w:val="24"/>
          <w:szCs w:val="24"/>
        </w:rPr>
        <w:t>nın</w:t>
      </w:r>
      <w:proofErr w:type="spellEnd"/>
      <w:r w:rsidR="00BF4A95">
        <w:rPr>
          <w:rFonts w:ascii="Times New Roman" w:hAnsi="Times New Roman" w:cs="Times New Roman"/>
          <w:color w:val="FF0000"/>
          <w:sz w:val="24"/>
          <w:szCs w:val="24"/>
        </w:rPr>
        <w:t xml:space="preserve"> </w:t>
      </w:r>
      <w:r w:rsidRPr="003303A3">
        <w:rPr>
          <w:rFonts w:ascii="Times New Roman" w:hAnsi="Times New Roman" w:cs="Times New Roman"/>
          <w:sz w:val="24"/>
          <w:szCs w:val="24"/>
        </w:rPr>
        <w:t>toplantıya kat</w:t>
      </w:r>
      <w:r w:rsidR="009B79BC" w:rsidRPr="003303A3">
        <w:rPr>
          <w:rFonts w:ascii="Times New Roman" w:hAnsi="Times New Roman" w:cs="Times New Roman"/>
          <w:sz w:val="24"/>
          <w:szCs w:val="24"/>
        </w:rPr>
        <w:t xml:space="preserve">ılmadıkları görüldü. </w:t>
      </w:r>
      <w:proofErr w:type="gramStart"/>
      <w:r w:rsidR="009B79BC" w:rsidRPr="003303A3">
        <w:rPr>
          <w:rFonts w:ascii="Times New Roman" w:hAnsi="Times New Roman" w:cs="Times New Roman"/>
          <w:sz w:val="24"/>
          <w:szCs w:val="24"/>
        </w:rPr>
        <w:t>Mazeret  dilekçeleri</w:t>
      </w:r>
      <w:proofErr w:type="gramEnd"/>
      <w:r w:rsidR="00FF4715" w:rsidRPr="003303A3">
        <w:rPr>
          <w:rFonts w:ascii="Times New Roman" w:hAnsi="Times New Roman" w:cs="Times New Roman"/>
          <w:sz w:val="24"/>
          <w:szCs w:val="24"/>
        </w:rPr>
        <w:t xml:space="preserve"> meclise sunuldu ve </w:t>
      </w:r>
      <w:r w:rsidR="0061306B" w:rsidRPr="003303A3">
        <w:rPr>
          <w:rFonts w:ascii="Times New Roman" w:hAnsi="Times New Roman" w:cs="Times New Roman"/>
          <w:sz w:val="24"/>
          <w:szCs w:val="24"/>
        </w:rPr>
        <w:t xml:space="preserve"> izinli sayıldı.</w:t>
      </w:r>
    </w:p>
    <w:p w:rsidR="006C2DF8" w:rsidRPr="003303A3" w:rsidRDefault="006C2DF8" w:rsidP="002F2729">
      <w:pPr>
        <w:spacing w:after="0"/>
        <w:ind w:firstLine="708"/>
        <w:jc w:val="both"/>
        <w:rPr>
          <w:rFonts w:ascii="Times New Roman" w:hAnsi="Times New Roman" w:cs="Times New Roman"/>
          <w:color w:val="000000" w:themeColor="text1"/>
          <w:sz w:val="24"/>
          <w:szCs w:val="24"/>
        </w:rPr>
      </w:pPr>
      <w:r w:rsidRPr="003303A3">
        <w:rPr>
          <w:rFonts w:ascii="Times New Roman" w:hAnsi="Times New Roman" w:cs="Times New Roman"/>
          <w:color w:val="000000" w:themeColor="text1"/>
          <w:sz w:val="24"/>
          <w:szCs w:val="24"/>
        </w:rPr>
        <w:t xml:space="preserve">Belediye Meclisinin </w:t>
      </w:r>
      <w:r w:rsidR="002F2729">
        <w:rPr>
          <w:rFonts w:ascii="Times New Roman" w:hAnsi="Times New Roman" w:cs="Times New Roman"/>
          <w:color w:val="000000" w:themeColor="text1"/>
          <w:sz w:val="24"/>
          <w:szCs w:val="24"/>
        </w:rPr>
        <w:t>03.03.2023</w:t>
      </w:r>
      <w:r w:rsidRPr="003303A3">
        <w:rPr>
          <w:rFonts w:ascii="Times New Roman" w:hAnsi="Times New Roman" w:cs="Times New Roman"/>
          <w:color w:val="000000" w:themeColor="text1"/>
          <w:sz w:val="24"/>
          <w:szCs w:val="24"/>
        </w:rPr>
        <w:t xml:space="preserve"> tarihinde yapılan toplantısına ilişkin tutanaklar okundu. Herhangi bir maddi hataya rastlanmadı.</w:t>
      </w:r>
    </w:p>
    <w:p w:rsidR="002F2729" w:rsidRPr="002F2729" w:rsidRDefault="004A3052" w:rsidP="001C000A">
      <w:pPr>
        <w:spacing w:after="120" w:line="360" w:lineRule="auto"/>
        <w:ind w:firstLine="709"/>
        <w:jc w:val="both"/>
        <w:rPr>
          <w:color w:val="FF0000"/>
        </w:rPr>
      </w:pPr>
      <w:r>
        <w:rPr>
          <w:rFonts w:ascii="Times New Roman" w:hAnsi="Times New Roman" w:cs="Times New Roman"/>
          <w:sz w:val="24"/>
          <w:szCs w:val="24"/>
        </w:rPr>
        <w:t xml:space="preserve">Meclis </w:t>
      </w:r>
      <w:proofErr w:type="spellStart"/>
      <w:r w:rsidR="0056175A" w:rsidRPr="003303A3">
        <w:rPr>
          <w:rFonts w:ascii="Times New Roman" w:hAnsi="Times New Roman" w:cs="Times New Roman"/>
          <w:sz w:val="24"/>
          <w:szCs w:val="24"/>
        </w:rPr>
        <w:t>Başkan</w:t>
      </w:r>
      <w:r>
        <w:rPr>
          <w:rFonts w:ascii="Times New Roman" w:hAnsi="Times New Roman" w:cs="Times New Roman"/>
          <w:sz w:val="24"/>
          <w:szCs w:val="24"/>
        </w:rPr>
        <w:t>ıSuat</w:t>
      </w:r>
      <w:proofErr w:type="spellEnd"/>
      <w:r>
        <w:rPr>
          <w:rFonts w:ascii="Times New Roman" w:hAnsi="Times New Roman" w:cs="Times New Roman"/>
          <w:sz w:val="24"/>
          <w:szCs w:val="24"/>
        </w:rPr>
        <w:t xml:space="preserve"> AYBAR</w:t>
      </w:r>
      <w:r w:rsidR="006C2DF8" w:rsidRPr="003303A3">
        <w:rPr>
          <w:rFonts w:ascii="Times New Roman" w:hAnsi="Times New Roman" w:cs="Times New Roman"/>
          <w:sz w:val="24"/>
          <w:szCs w:val="24"/>
        </w:rPr>
        <w:t xml:space="preserve"> Belediye Meclisinin </w:t>
      </w:r>
      <w:r w:rsidR="002F2729">
        <w:rPr>
          <w:rFonts w:ascii="Times New Roman" w:hAnsi="Times New Roman" w:cs="Times New Roman"/>
          <w:sz w:val="24"/>
          <w:szCs w:val="24"/>
        </w:rPr>
        <w:t>2023 yılı 5</w:t>
      </w:r>
      <w:r w:rsidR="006C2DF8" w:rsidRPr="003303A3">
        <w:rPr>
          <w:rFonts w:ascii="Times New Roman" w:hAnsi="Times New Roman" w:cs="Times New Roman"/>
          <w:sz w:val="24"/>
          <w:szCs w:val="24"/>
        </w:rPr>
        <w:t xml:space="preserve">.Birleşimi 1.Oturumunu açarak üyelere toplantıya teşriflerinden ötürü teşekkür etti. Alınacak kararların İlçemiz için hayırlı hizmetlere vesile olmasını temenni etti ve </w:t>
      </w:r>
      <w:r w:rsidR="002F2729">
        <w:rPr>
          <w:rFonts w:ascii="Times New Roman" w:hAnsi="Times New Roman" w:cs="Times New Roman"/>
        </w:rPr>
        <w:t>g</w:t>
      </w:r>
      <w:r w:rsidR="002F2729" w:rsidRPr="00A577FF">
        <w:rPr>
          <w:rFonts w:ascii="Times New Roman" w:hAnsi="Times New Roman" w:cs="Times New Roman"/>
        </w:rPr>
        <w:t xml:space="preserve">ündem dışı </w:t>
      </w:r>
      <w:r w:rsidR="002F2729" w:rsidRPr="008937B2">
        <w:rPr>
          <w:rFonts w:ascii="Times New Roman" w:hAnsi="Times New Roman" w:cs="Times New Roman"/>
        </w:rPr>
        <w:t>görüşülmesi talep edilen konuları üyelerin oylamasına sundu.</w:t>
      </w:r>
    </w:p>
    <w:p w:rsidR="001C000A" w:rsidRDefault="002B0B4F" w:rsidP="002F2729">
      <w:pPr>
        <w:pStyle w:val="ListeParagraf"/>
        <w:numPr>
          <w:ilvl w:val="0"/>
          <w:numId w:val="11"/>
        </w:numPr>
        <w:spacing w:after="120"/>
        <w:jc w:val="both"/>
        <w:rPr>
          <w:b/>
          <w:color w:val="000000" w:themeColor="text1"/>
        </w:rPr>
      </w:pPr>
      <w:proofErr w:type="spellStart"/>
      <w:r w:rsidRPr="001C000A">
        <w:rPr>
          <w:b/>
          <w:color w:val="000000" w:themeColor="text1"/>
        </w:rPr>
        <w:t>İmar</w:t>
      </w:r>
      <w:proofErr w:type="spellEnd"/>
      <w:r w:rsidR="00DD1B6B">
        <w:rPr>
          <w:b/>
          <w:color w:val="000000" w:themeColor="text1"/>
        </w:rPr>
        <w:t xml:space="preserve"> </w:t>
      </w:r>
      <w:proofErr w:type="spellStart"/>
      <w:r w:rsidRPr="001C000A">
        <w:rPr>
          <w:b/>
          <w:color w:val="000000" w:themeColor="text1"/>
        </w:rPr>
        <w:t>Komisyon</w:t>
      </w:r>
      <w:proofErr w:type="spellEnd"/>
      <w:r w:rsidR="00DD1B6B">
        <w:rPr>
          <w:b/>
          <w:color w:val="000000" w:themeColor="text1"/>
        </w:rPr>
        <w:t xml:space="preserve"> </w:t>
      </w:r>
      <w:proofErr w:type="spellStart"/>
      <w:r w:rsidRPr="001C000A">
        <w:rPr>
          <w:b/>
          <w:color w:val="000000" w:themeColor="text1"/>
        </w:rPr>
        <w:t>Raporu</w:t>
      </w:r>
      <w:proofErr w:type="spellEnd"/>
      <w:r w:rsidRPr="001C000A">
        <w:rPr>
          <w:b/>
          <w:color w:val="000000" w:themeColor="text1"/>
        </w:rPr>
        <w:t xml:space="preserve">((0 ADA 1313, 1314, 482 </w:t>
      </w:r>
      <w:proofErr w:type="spellStart"/>
      <w:r w:rsidRPr="001C000A">
        <w:rPr>
          <w:b/>
          <w:color w:val="000000" w:themeColor="text1"/>
        </w:rPr>
        <w:t>ada</w:t>
      </w:r>
      <w:proofErr w:type="spellEnd"/>
      <w:r w:rsidRPr="001C000A">
        <w:rPr>
          <w:b/>
          <w:color w:val="000000" w:themeColor="text1"/>
        </w:rPr>
        <w:t xml:space="preserve"> 23 </w:t>
      </w:r>
      <w:proofErr w:type="spellStart"/>
      <w:r w:rsidRPr="001C000A">
        <w:rPr>
          <w:b/>
          <w:color w:val="000000" w:themeColor="text1"/>
        </w:rPr>
        <w:t>ve</w:t>
      </w:r>
      <w:proofErr w:type="spellEnd"/>
      <w:r w:rsidRPr="001C000A">
        <w:rPr>
          <w:b/>
          <w:color w:val="000000" w:themeColor="text1"/>
        </w:rPr>
        <w:t xml:space="preserve"> 413 </w:t>
      </w:r>
      <w:proofErr w:type="spellStart"/>
      <w:r w:rsidRPr="001C000A">
        <w:rPr>
          <w:b/>
          <w:color w:val="000000" w:themeColor="text1"/>
        </w:rPr>
        <w:t>ada</w:t>
      </w:r>
      <w:proofErr w:type="spellEnd"/>
      <w:r w:rsidRPr="001C000A">
        <w:rPr>
          <w:b/>
          <w:color w:val="000000" w:themeColor="text1"/>
        </w:rPr>
        <w:t xml:space="preserve"> 26-27-29-40-41 </w:t>
      </w:r>
      <w:proofErr w:type="spellStart"/>
      <w:r w:rsidRPr="001C000A">
        <w:rPr>
          <w:b/>
          <w:color w:val="000000" w:themeColor="text1"/>
        </w:rPr>
        <w:t>parseller</w:t>
      </w:r>
      <w:proofErr w:type="spellEnd"/>
      <w:r w:rsidRPr="001C000A">
        <w:rPr>
          <w:b/>
          <w:color w:val="000000" w:themeColor="text1"/>
        </w:rPr>
        <w:t>)</w:t>
      </w:r>
      <w:proofErr w:type="spellStart"/>
      <w:r w:rsidRPr="001C000A">
        <w:rPr>
          <w:b/>
          <w:color w:val="000000" w:themeColor="text1"/>
        </w:rPr>
        <w:t>Hususunun</w:t>
      </w:r>
      <w:proofErr w:type="spellEnd"/>
      <w:r w:rsidRPr="001C000A">
        <w:rPr>
          <w:b/>
          <w:color w:val="000000" w:themeColor="text1"/>
        </w:rPr>
        <w:t xml:space="preserve"> 9</w:t>
      </w:r>
      <w:r w:rsidR="002F2729" w:rsidRPr="001C000A">
        <w:rPr>
          <w:b/>
          <w:color w:val="000000" w:themeColor="text1"/>
        </w:rPr>
        <w:t xml:space="preserve">.madde </w:t>
      </w:r>
      <w:proofErr w:type="spellStart"/>
      <w:r w:rsidR="002F2729" w:rsidRPr="001C000A">
        <w:rPr>
          <w:b/>
          <w:color w:val="000000" w:themeColor="text1"/>
        </w:rPr>
        <w:t>o</w:t>
      </w:r>
      <w:r w:rsidRPr="001C000A">
        <w:rPr>
          <w:b/>
          <w:color w:val="000000" w:themeColor="text1"/>
        </w:rPr>
        <w:t>larak</w:t>
      </w:r>
      <w:proofErr w:type="spellEnd"/>
      <w:r w:rsidRPr="001C000A">
        <w:rPr>
          <w:b/>
          <w:color w:val="000000" w:themeColor="text1"/>
        </w:rPr>
        <w:t xml:space="preserve">, </w:t>
      </w:r>
      <w:proofErr w:type="spellStart"/>
      <w:r w:rsidRPr="001C000A">
        <w:rPr>
          <w:b/>
          <w:color w:val="000000" w:themeColor="text1"/>
        </w:rPr>
        <w:t>Gündemeilaveedilmesine</w:t>
      </w:r>
      <w:proofErr w:type="spellEnd"/>
      <w:r w:rsidRPr="001C000A">
        <w:rPr>
          <w:b/>
          <w:color w:val="000000" w:themeColor="text1"/>
        </w:rPr>
        <w:t xml:space="preserve">, </w:t>
      </w:r>
    </w:p>
    <w:p w:rsidR="002F2729" w:rsidRPr="002F2729" w:rsidRDefault="001C000A" w:rsidP="002F2729">
      <w:pPr>
        <w:pStyle w:val="ListeParagraf"/>
        <w:spacing w:after="120"/>
        <w:ind w:left="1069"/>
        <w:jc w:val="both"/>
        <w:rPr>
          <w:color w:val="FF0000"/>
        </w:rPr>
      </w:pPr>
      <w:proofErr w:type="gramStart"/>
      <w:r>
        <w:rPr>
          <w:b/>
          <w:color w:val="000000" w:themeColor="text1"/>
        </w:rPr>
        <w:t>G</w:t>
      </w:r>
      <w:r w:rsidR="002B0B4F" w:rsidRPr="001C000A">
        <w:rPr>
          <w:b/>
          <w:color w:val="000000" w:themeColor="text1"/>
        </w:rPr>
        <w:t>ündemdeyeralanBeklediyeBaşkanlığınınBirYıllıkFaaliyetRaporuHususunun 10.</w:t>
      </w:r>
      <w:proofErr w:type="gramEnd"/>
      <w:r w:rsidR="002B0B4F" w:rsidRPr="001C000A">
        <w:rPr>
          <w:b/>
          <w:color w:val="000000" w:themeColor="text1"/>
        </w:rPr>
        <w:t xml:space="preserve"> </w:t>
      </w:r>
      <w:proofErr w:type="spellStart"/>
      <w:proofErr w:type="gramStart"/>
      <w:r w:rsidR="002B0B4F" w:rsidRPr="001C000A">
        <w:rPr>
          <w:b/>
          <w:color w:val="000000" w:themeColor="text1"/>
        </w:rPr>
        <w:t>Madde</w:t>
      </w:r>
      <w:proofErr w:type="spellEnd"/>
      <w:r w:rsidR="00655892">
        <w:rPr>
          <w:b/>
          <w:color w:val="000000" w:themeColor="text1"/>
        </w:rPr>
        <w:t xml:space="preserve"> </w:t>
      </w:r>
      <w:proofErr w:type="spellStart"/>
      <w:r w:rsidR="002B0B4F" w:rsidRPr="001C000A">
        <w:rPr>
          <w:b/>
          <w:color w:val="000000" w:themeColor="text1"/>
        </w:rPr>
        <w:t>olarak</w:t>
      </w:r>
      <w:proofErr w:type="spellEnd"/>
      <w:r w:rsidR="00655892">
        <w:rPr>
          <w:b/>
          <w:color w:val="000000" w:themeColor="text1"/>
        </w:rPr>
        <w:t xml:space="preserve"> </w:t>
      </w:r>
      <w:proofErr w:type="spellStart"/>
      <w:r w:rsidR="002B0B4F" w:rsidRPr="001C000A">
        <w:rPr>
          <w:b/>
          <w:color w:val="000000" w:themeColor="text1"/>
        </w:rPr>
        <w:t>görüşülmesine</w:t>
      </w:r>
      <w:proofErr w:type="spellEnd"/>
      <w:r w:rsidR="00655892">
        <w:rPr>
          <w:b/>
          <w:color w:val="000000" w:themeColor="text1"/>
        </w:rPr>
        <w:t xml:space="preserve"> </w:t>
      </w:r>
      <w:proofErr w:type="spellStart"/>
      <w:r w:rsidR="002F2729" w:rsidRPr="001C000A">
        <w:rPr>
          <w:b/>
          <w:color w:val="000000" w:themeColor="text1"/>
        </w:rPr>
        <w:t>yapılan</w:t>
      </w:r>
      <w:proofErr w:type="spellEnd"/>
      <w:r w:rsidR="00655892">
        <w:rPr>
          <w:b/>
          <w:color w:val="000000" w:themeColor="text1"/>
        </w:rPr>
        <w:t xml:space="preserve"> </w:t>
      </w:r>
      <w:proofErr w:type="spellStart"/>
      <w:r w:rsidR="002F2729" w:rsidRPr="001C000A">
        <w:rPr>
          <w:b/>
          <w:color w:val="000000" w:themeColor="text1"/>
        </w:rPr>
        <w:t>oylama</w:t>
      </w:r>
      <w:proofErr w:type="spellEnd"/>
      <w:r w:rsidR="00655892">
        <w:rPr>
          <w:b/>
          <w:color w:val="000000" w:themeColor="text1"/>
        </w:rPr>
        <w:t xml:space="preserve"> </w:t>
      </w:r>
      <w:proofErr w:type="spellStart"/>
      <w:r w:rsidR="002F2729" w:rsidRPr="001C000A">
        <w:rPr>
          <w:b/>
          <w:color w:val="000000" w:themeColor="text1"/>
        </w:rPr>
        <w:t>sonucu</w:t>
      </w:r>
      <w:proofErr w:type="spellEnd"/>
      <w:r w:rsidR="002F2729" w:rsidRPr="001C000A">
        <w:rPr>
          <w:b/>
          <w:color w:val="000000" w:themeColor="text1"/>
        </w:rPr>
        <w:t xml:space="preserve"> oy </w:t>
      </w:r>
      <w:proofErr w:type="spellStart"/>
      <w:r w:rsidR="002F2729" w:rsidRPr="001C000A">
        <w:rPr>
          <w:b/>
          <w:color w:val="000000" w:themeColor="text1"/>
        </w:rPr>
        <w:t>birliğiilekararverildi</w:t>
      </w:r>
      <w:proofErr w:type="spellEnd"/>
      <w:r w:rsidR="002F2729" w:rsidRPr="001C000A">
        <w:rPr>
          <w:b/>
          <w:color w:val="000000" w:themeColor="text1"/>
        </w:rPr>
        <w:t>.</w:t>
      </w:r>
      <w:proofErr w:type="gramEnd"/>
      <w:r w:rsidR="00655892">
        <w:rPr>
          <w:b/>
          <w:color w:val="000000" w:themeColor="text1"/>
        </w:rPr>
        <w:t xml:space="preserve"> </w:t>
      </w:r>
    </w:p>
    <w:p w:rsidR="006C2DF8" w:rsidRPr="003303A3" w:rsidRDefault="006C2DF8" w:rsidP="00B127B2">
      <w:pPr>
        <w:spacing w:after="0"/>
        <w:ind w:firstLine="708"/>
        <w:jc w:val="both"/>
        <w:rPr>
          <w:rFonts w:ascii="Times New Roman" w:hAnsi="Times New Roman" w:cs="Times New Roman"/>
          <w:sz w:val="24"/>
          <w:szCs w:val="24"/>
        </w:rPr>
      </w:pPr>
      <w:r w:rsidRPr="003303A3">
        <w:rPr>
          <w:rFonts w:ascii="Times New Roman" w:hAnsi="Times New Roman" w:cs="Times New Roman"/>
          <w:sz w:val="24"/>
          <w:szCs w:val="24"/>
        </w:rPr>
        <w:t>5393 Sayılı Yasa’nın 21. Maddesi uyarınca hazırlanan gündem maddelerinin görüşülmesine geçildi.</w:t>
      </w:r>
    </w:p>
    <w:p w:rsidR="006B7D90" w:rsidRPr="003303A3" w:rsidRDefault="006B7D90" w:rsidP="00B127B2">
      <w:pPr>
        <w:tabs>
          <w:tab w:val="left" w:pos="2897"/>
          <w:tab w:val="left" w:pos="3540"/>
          <w:tab w:val="left" w:pos="4248"/>
          <w:tab w:val="left" w:pos="4956"/>
        </w:tabs>
        <w:jc w:val="both"/>
        <w:rPr>
          <w:rFonts w:ascii="Times New Roman" w:hAnsi="Times New Roman" w:cs="Times New Roman"/>
          <w:b/>
          <w:sz w:val="24"/>
          <w:szCs w:val="24"/>
        </w:rPr>
      </w:pPr>
    </w:p>
    <w:p w:rsidR="006B7D90" w:rsidRPr="003303A3" w:rsidRDefault="006C2DF8" w:rsidP="00B127B2">
      <w:pPr>
        <w:tabs>
          <w:tab w:val="left" w:pos="2897"/>
          <w:tab w:val="left" w:pos="3540"/>
          <w:tab w:val="left" w:pos="4248"/>
          <w:tab w:val="left" w:pos="4956"/>
        </w:tabs>
        <w:jc w:val="both"/>
        <w:rPr>
          <w:rFonts w:ascii="Times New Roman" w:hAnsi="Times New Roman" w:cs="Times New Roman"/>
          <w:b/>
          <w:sz w:val="24"/>
          <w:szCs w:val="24"/>
        </w:rPr>
      </w:pPr>
      <w:r w:rsidRPr="003303A3">
        <w:rPr>
          <w:rFonts w:ascii="Times New Roman" w:hAnsi="Times New Roman" w:cs="Times New Roman"/>
          <w:b/>
          <w:sz w:val="24"/>
          <w:szCs w:val="24"/>
        </w:rPr>
        <w:t>GÜNDEMİN 1. MADDESİ</w:t>
      </w:r>
      <w:r w:rsidR="00AA5367">
        <w:rPr>
          <w:rFonts w:ascii="Times New Roman" w:hAnsi="Times New Roman" w:cs="Times New Roman"/>
          <w:b/>
          <w:sz w:val="24"/>
          <w:szCs w:val="24"/>
        </w:rPr>
        <w:t>(KARAR NO:21)</w:t>
      </w:r>
    </w:p>
    <w:p w:rsidR="006C2DF8" w:rsidRPr="003303A3" w:rsidRDefault="005B7BCD" w:rsidP="00B127B2">
      <w:pPr>
        <w:tabs>
          <w:tab w:val="left" w:pos="2897"/>
          <w:tab w:val="left" w:pos="3540"/>
          <w:tab w:val="left" w:pos="4248"/>
          <w:tab w:val="left" w:pos="4956"/>
        </w:tabs>
        <w:jc w:val="both"/>
        <w:rPr>
          <w:rFonts w:ascii="Times New Roman" w:hAnsi="Times New Roman" w:cs="Times New Roman"/>
          <w:b/>
          <w:sz w:val="24"/>
          <w:szCs w:val="24"/>
        </w:rPr>
      </w:pPr>
      <w:r w:rsidRPr="003303A3">
        <w:rPr>
          <w:rFonts w:ascii="Times New Roman" w:hAnsi="Times New Roman" w:cs="Times New Roman"/>
          <w:b/>
          <w:sz w:val="24"/>
          <w:szCs w:val="24"/>
          <w:lang w:val="en-US"/>
        </w:rPr>
        <w:t>DENETİM KOMİSYONU RAPORU</w:t>
      </w:r>
    </w:p>
    <w:p w:rsidR="006B7D90" w:rsidRPr="003303A3" w:rsidRDefault="005B7BCD" w:rsidP="002F2729">
      <w:pPr>
        <w:spacing w:after="0"/>
        <w:ind w:firstLine="708"/>
        <w:jc w:val="both"/>
        <w:rPr>
          <w:rFonts w:ascii="Times New Roman" w:hAnsi="Times New Roman" w:cs="Times New Roman"/>
          <w:sz w:val="24"/>
          <w:szCs w:val="24"/>
          <w:lang w:val="en-US"/>
        </w:rPr>
      </w:pPr>
      <w:r w:rsidRPr="003303A3">
        <w:rPr>
          <w:rFonts w:ascii="Times New Roman" w:hAnsi="Times New Roman" w:cs="Times New Roman"/>
          <w:sz w:val="24"/>
          <w:szCs w:val="24"/>
          <w:lang w:val="en-US"/>
        </w:rPr>
        <w:t xml:space="preserve">5393 </w:t>
      </w:r>
      <w:proofErr w:type="spellStart"/>
      <w:r w:rsidRPr="003303A3">
        <w:rPr>
          <w:rFonts w:ascii="Times New Roman" w:hAnsi="Times New Roman" w:cs="Times New Roman"/>
          <w:sz w:val="24"/>
          <w:szCs w:val="24"/>
          <w:lang w:val="en-US"/>
        </w:rPr>
        <w:t>Sayılı</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Belediye</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Kanunu’nun</w:t>
      </w:r>
      <w:proofErr w:type="spellEnd"/>
      <w:r w:rsidRPr="003303A3">
        <w:rPr>
          <w:rFonts w:ascii="Times New Roman" w:hAnsi="Times New Roman" w:cs="Times New Roman"/>
          <w:sz w:val="24"/>
          <w:szCs w:val="24"/>
          <w:lang w:val="en-US"/>
        </w:rPr>
        <w:t xml:space="preserve"> 25.Maddesi </w:t>
      </w:r>
      <w:proofErr w:type="spellStart"/>
      <w:r w:rsidRPr="003303A3">
        <w:rPr>
          <w:rFonts w:ascii="Times New Roman" w:hAnsi="Times New Roman" w:cs="Times New Roman"/>
          <w:sz w:val="24"/>
          <w:szCs w:val="24"/>
          <w:lang w:val="en-US"/>
        </w:rPr>
        <w:t>uyarın</w:t>
      </w:r>
      <w:r w:rsidR="00E445C9" w:rsidRPr="003303A3">
        <w:rPr>
          <w:rFonts w:ascii="Times New Roman" w:hAnsi="Times New Roman" w:cs="Times New Roman"/>
          <w:sz w:val="24"/>
          <w:szCs w:val="24"/>
          <w:lang w:val="en-US"/>
        </w:rPr>
        <w:t>ca</w:t>
      </w:r>
      <w:proofErr w:type="spellEnd"/>
      <w:r w:rsidR="009634FD">
        <w:rPr>
          <w:rFonts w:ascii="Times New Roman" w:hAnsi="Times New Roman" w:cs="Times New Roman"/>
          <w:sz w:val="24"/>
          <w:szCs w:val="24"/>
          <w:lang w:val="en-US"/>
        </w:rPr>
        <w:t xml:space="preserve"> </w:t>
      </w:r>
      <w:proofErr w:type="spellStart"/>
      <w:r w:rsidR="00E445C9" w:rsidRPr="003303A3">
        <w:rPr>
          <w:rFonts w:ascii="Times New Roman" w:hAnsi="Times New Roman" w:cs="Times New Roman"/>
          <w:sz w:val="24"/>
          <w:szCs w:val="24"/>
          <w:lang w:val="en-US"/>
        </w:rPr>
        <w:t>belediye</w:t>
      </w:r>
      <w:proofErr w:type="spellEnd"/>
      <w:r w:rsidR="009634FD">
        <w:rPr>
          <w:rFonts w:ascii="Times New Roman" w:hAnsi="Times New Roman" w:cs="Times New Roman"/>
          <w:sz w:val="24"/>
          <w:szCs w:val="24"/>
          <w:lang w:val="en-US"/>
        </w:rPr>
        <w:t xml:space="preserve"> </w:t>
      </w:r>
      <w:proofErr w:type="spellStart"/>
      <w:r w:rsidR="00E445C9" w:rsidRPr="003303A3">
        <w:rPr>
          <w:rFonts w:ascii="Times New Roman" w:hAnsi="Times New Roman" w:cs="Times New Roman"/>
          <w:sz w:val="24"/>
          <w:szCs w:val="24"/>
          <w:lang w:val="en-US"/>
        </w:rPr>
        <w:t>meclisinin</w:t>
      </w:r>
      <w:proofErr w:type="spellEnd"/>
      <w:r w:rsidR="00141100">
        <w:rPr>
          <w:rFonts w:ascii="Times New Roman" w:hAnsi="Times New Roman" w:cs="Times New Roman"/>
          <w:sz w:val="24"/>
          <w:szCs w:val="24"/>
          <w:lang w:val="en-US"/>
        </w:rPr>
        <w:t xml:space="preserve"> 2023 </w:t>
      </w:r>
      <w:proofErr w:type="spellStart"/>
      <w:r w:rsidR="00141100">
        <w:rPr>
          <w:rFonts w:ascii="Times New Roman" w:hAnsi="Times New Roman" w:cs="Times New Roman"/>
          <w:sz w:val="24"/>
          <w:szCs w:val="24"/>
          <w:lang w:val="en-US"/>
        </w:rPr>
        <w:t>yılı</w:t>
      </w:r>
      <w:proofErr w:type="spellEnd"/>
      <w:r w:rsidR="009634FD">
        <w:rPr>
          <w:rFonts w:ascii="Times New Roman" w:hAnsi="Times New Roman" w:cs="Times New Roman"/>
          <w:sz w:val="24"/>
          <w:szCs w:val="24"/>
          <w:lang w:val="en-US"/>
        </w:rPr>
        <w:t xml:space="preserve"> </w:t>
      </w:r>
      <w:proofErr w:type="spellStart"/>
      <w:r w:rsidR="00141100">
        <w:rPr>
          <w:rFonts w:ascii="Times New Roman" w:hAnsi="Times New Roman" w:cs="Times New Roman"/>
          <w:sz w:val="24"/>
          <w:szCs w:val="24"/>
          <w:lang w:val="en-US"/>
        </w:rPr>
        <w:t>Ocak</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ayı</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toplantısında</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seçilen</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denetim</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komisyo</w:t>
      </w:r>
      <w:r w:rsidR="00B56569" w:rsidRPr="003303A3">
        <w:rPr>
          <w:rFonts w:ascii="Times New Roman" w:hAnsi="Times New Roman" w:cs="Times New Roman"/>
          <w:sz w:val="24"/>
          <w:szCs w:val="24"/>
          <w:lang w:val="en-US"/>
        </w:rPr>
        <w:t>nu</w:t>
      </w:r>
      <w:proofErr w:type="spellEnd"/>
      <w:r w:rsidR="009634FD">
        <w:rPr>
          <w:rFonts w:ascii="Times New Roman" w:hAnsi="Times New Roman" w:cs="Times New Roman"/>
          <w:sz w:val="24"/>
          <w:szCs w:val="24"/>
          <w:lang w:val="en-US"/>
        </w:rPr>
        <w:t xml:space="preserve"> </w:t>
      </w:r>
      <w:proofErr w:type="spellStart"/>
      <w:r w:rsidR="00B56569" w:rsidRPr="003303A3">
        <w:rPr>
          <w:rFonts w:ascii="Times New Roman" w:hAnsi="Times New Roman" w:cs="Times New Roman"/>
          <w:sz w:val="24"/>
          <w:szCs w:val="24"/>
          <w:lang w:val="en-US"/>
        </w:rPr>
        <w:t>tarafından</w:t>
      </w:r>
      <w:proofErr w:type="spellEnd"/>
      <w:r w:rsidR="009634FD">
        <w:rPr>
          <w:rFonts w:ascii="Times New Roman" w:hAnsi="Times New Roman" w:cs="Times New Roman"/>
          <w:sz w:val="24"/>
          <w:szCs w:val="24"/>
          <w:lang w:val="en-US"/>
        </w:rPr>
        <w:t xml:space="preserve"> </w:t>
      </w:r>
      <w:proofErr w:type="spellStart"/>
      <w:r w:rsidR="002F2729">
        <w:rPr>
          <w:rFonts w:ascii="Times New Roman" w:hAnsi="Times New Roman" w:cs="Times New Roman"/>
          <w:sz w:val="24"/>
          <w:szCs w:val="24"/>
          <w:lang w:val="en-US"/>
        </w:rPr>
        <w:t>belediyemizin</w:t>
      </w:r>
      <w:proofErr w:type="spellEnd"/>
      <w:r w:rsidR="002F2729">
        <w:rPr>
          <w:rFonts w:ascii="Times New Roman" w:hAnsi="Times New Roman" w:cs="Times New Roman"/>
          <w:sz w:val="24"/>
          <w:szCs w:val="24"/>
          <w:lang w:val="en-US"/>
        </w:rPr>
        <w:t xml:space="preserve"> 2022 </w:t>
      </w:r>
      <w:proofErr w:type="spellStart"/>
      <w:r w:rsidRPr="003303A3">
        <w:rPr>
          <w:rFonts w:ascii="Times New Roman" w:hAnsi="Times New Roman" w:cs="Times New Roman"/>
          <w:sz w:val="24"/>
          <w:szCs w:val="24"/>
          <w:lang w:val="en-US"/>
        </w:rPr>
        <w:t>yılı</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gelir</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ve</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giderleri</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ile</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bunlara</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ilişkin</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hesap</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kayıt</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ve</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işlemlerini</w:t>
      </w:r>
      <w:r w:rsidR="00BE7E8E">
        <w:rPr>
          <w:rFonts w:ascii="Times New Roman" w:hAnsi="Times New Roman" w:cs="Times New Roman"/>
          <w:sz w:val="24"/>
          <w:szCs w:val="24"/>
          <w:lang w:val="en-US"/>
        </w:rPr>
        <w:t>n</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denetlendiği</w:t>
      </w:r>
      <w:proofErr w:type="spellEnd"/>
      <w:r w:rsidR="009634FD">
        <w:rPr>
          <w:rFonts w:ascii="Times New Roman" w:hAnsi="Times New Roman" w:cs="Times New Roman"/>
          <w:sz w:val="24"/>
          <w:szCs w:val="24"/>
          <w:lang w:val="en-US"/>
        </w:rPr>
        <w:t xml:space="preserve"> </w:t>
      </w:r>
      <w:proofErr w:type="spellStart"/>
      <w:r w:rsidRPr="003303A3">
        <w:rPr>
          <w:rFonts w:ascii="Times New Roman" w:hAnsi="Times New Roman" w:cs="Times New Roman"/>
          <w:sz w:val="24"/>
          <w:szCs w:val="24"/>
          <w:lang w:val="en-US"/>
        </w:rPr>
        <w:t>rapo</w:t>
      </w:r>
      <w:r w:rsidR="003F213D">
        <w:rPr>
          <w:rFonts w:ascii="Times New Roman" w:hAnsi="Times New Roman" w:cs="Times New Roman"/>
          <w:sz w:val="24"/>
          <w:szCs w:val="24"/>
          <w:lang w:val="en-US"/>
        </w:rPr>
        <w:t>r</w:t>
      </w:r>
      <w:proofErr w:type="spellEnd"/>
      <w:r w:rsidR="003F213D">
        <w:rPr>
          <w:rFonts w:ascii="Times New Roman" w:hAnsi="Times New Roman" w:cs="Times New Roman"/>
          <w:sz w:val="24"/>
          <w:szCs w:val="24"/>
          <w:lang w:val="en-US"/>
        </w:rPr>
        <w:t xml:space="preserve"> </w:t>
      </w:r>
      <w:proofErr w:type="spellStart"/>
      <w:r w:rsidR="00FE5CBE">
        <w:rPr>
          <w:rFonts w:ascii="Times New Roman" w:hAnsi="Times New Roman" w:cs="Times New Roman"/>
          <w:sz w:val="24"/>
          <w:szCs w:val="24"/>
          <w:lang w:val="en-US"/>
        </w:rPr>
        <w:t>Hizmetler</w:t>
      </w:r>
      <w:proofErr w:type="spellEnd"/>
      <w:r w:rsidR="009634FD">
        <w:rPr>
          <w:rFonts w:ascii="Times New Roman" w:hAnsi="Times New Roman" w:cs="Times New Roman"/>
          <w:sz w:val="24"/>
          <w:szCs w:val="24"/>
          <w:lang w:val="en-US"/>
        </w:rPr>
        <w:t xml:space="preserve"> </w:t>
      </w:r>
      <w:proofErr w:type="spellStart"/>
      <w:r w:rsidR="00FE5CBE">
        <w:rPr>
          <w:rFonts w:ascii="Times New Roman" w:hAnsi="Times New Roman" w:cs="Times New Roman"/>
          <w:sz w:val="24"/>
          <w:szCs w:val="24"/>
          <w:lang w:val="en-US"/>
        </w:rPr>
        <w:t>Müdürlüğünün</w:t>
      </w:r>
      <w:proofErr w:type="spellEnd"/>
      <w:r w:rsidR="009634FD">
        <w:rPr>
          <w:rFonts w:ascii="Times New Roman" w:hAnsi="Times New Roman" w:cs="Times New Roman"/>
          <w:sz w:val="24"/>
          <w:szCs w:val="24"/>
          <w:lang w:val="en-US"/>
        </w:rPr>
        <w:t xml:space="preserve"> </w:t>
      </w:r>
      <w:r w:rsidR="00FE5CBE">
        <w:rPr>
          <w:rFonts w:ascii="Times New Roman" w:hAnsi="Times New Roman" w:cs="Times New Roman"/>
          <w:sz w:val="24"/>
          <w:szCs w:val="24"/>
          <w:lang w:val="en-US"/>
        </w:rPr>
        <w:t xml:space="preserve">31.03.2023 </w:t>
      </w:r>
      <w:proofErr w:type="spellStart"/>
      <w:r w:rsidR="00FE5CBE">
        <w:rPr>
          <w:rFonts w:ascii="Times New Roman" w:hAnsi="Times New Roman" w:cs="Times New Roman"/>
          <w:sz w:val="24"/>
          <w:szCs w:val="24"/>
          <w:lang w:val="en-US"/>
        </w:rPr>
        <w:t>tarih</w:t>
      </w:r>
      <w:proofErr w:type="spellEnd"/>
      <w:r w:rsidR="009634FD">
        <w:rPr>
          <w:rFonts w:ascii="Times New Roman" w:hAnsi="Times New Roman" w:cs="Times New Roman"/>
          <w:sz w:val="24"/>
          <w:szCs w:val="24"/>
          <w:lang w:val="en-US"/>
        </w:rPr>
        <w:t xml:space="preserve"> </w:t>
      </w:r>
      <w:proofErr w:type="spellStart"/>
      <w:r w:rsidR="00FE5CBE">
        <w:rPr>
          <w:rFonts w:ascii="Times New Roman" w:hAnsi="Times New Roman" w:cs="Times New Roman"/>
          <w:sz w:val="24"/>
          <w:szCs w:val="24"/>
          <w:lang w:val="en-US"/>
        </w:rPr>
        <w:t>ve</w:t>
      </w:r>
      <w:proofErr w:type="spellEnd"/>
      <w:r w:rsidR="00FE5CBE">
        <w:rPr>
          <w:rFonts w:ascii="Times New Roman" w:hAnsi="Times New Roman" w:cs="Times New Roman"/>
          <w:sz w:val="24"/>
          <w:szCs w:val="24"/>
          <w:lang w:val="en-US"/>
        </w:rPr>
        <w:t xml:space="preserve"> E.3751 </w:t>
      </w:r>
      <w:proofErr w:type="spellStart"/>
      <w:r w:rsidR="00FE5CBE">
        <w:rPr>
          <w:rFonts w:ascii="Times New Roman" w:hAnsi="Times New Roman" w:cs="Times New Roman"/>
          <w:sz w:val="24"/>
          <w:szCs w:val="24"/>
          <w:lang w:val="en-US"/>
        </w:rPr>
        <w:t>sayılı</w:t>
      </w:r>
      <w:proofErr w:type="spellEnd"/>
      <w:r w:rsidR="009634FD">
        <w:rPr>
          <w:rFonts w:ascii="Times New Roman" w:hAnsi="Times New Roman" w:cs="Times New Roman"/>
          <w:sz w:val="24"/>
          <w:szCs w:val="24"/>
          <w:lang w:val="en-US"/>
        </w:rPr>
        <w:t xml:space="preserve"> </w:t>
      </w:r>
      <w:proofErr w:type="spellStart"/>
      <w:r w:rsidR="00FE5CBE">
        <w:rPr>
          <w:rFonts w:ascii="Times New Roman" w:hAnsi="Times New Roman" w:cs="Times New Roman"/>
          <w:sz w:val="24"/>
          <w:szCs w:val="24"/>
          <w:lang w:val="en-US"/>
        </w:rPr>
        <w:t>Başkanlık</w:t>
      </w:r>
      <w:proofErr w:type="spellEnd"/>
      <w:r w:rsidR="009634FD">
        <w:rPr>
          <w:rFonts w:ascii="Times New Roman" w:hAnsi="Times New Roman" w:cs="Times New Roman"/>
          <w:sz w:val="24"/>
          <w:szCs w:val="24"/>
          <w:lang w:val="en-US"/>
        </w:rPr>
        <w:t xml:space="preserve">  </w:t>
      </w:r>
      <w:r w:rsidR="00FE5CBE">
        <w:rPr>
          <w:rFonts w:ascii="Times New Roman" w:hAnsi="Times New Roman" w:cs="Times New Roman"/>
          <w:sz w:val="24"/>
          <w:szCs w:val="24"/>
          <w:lang w:val="en-US"/>
        </w:rPr>
        <w:t xml:space="preserve">, </w:t>
      </w:r>
      <w:proofErr w:type="spellStart"/>
      <w:r w:rsidR="000C5E61">
        <w:rPr>
          <w:rFonts w:ascii="Times New Roman" w:hAnsi="Times New Roman" w:cs="Times New Roman"/>
          <w:sz w:val="24"/>
          <w:szCs w:val="24"/>
          <w:lang w:val="en-US"/>
        </w:rPr>
        <w:t>Belediye</w:t>
      </w:r>
      <w:proofErr w:type="spellEnd"/>
      <w:r w:rsidR="009634FD">
        <w:rPr>
          <w:rFonts w:ascii="Times New Roman" w:hAnsi="Times New Roman" w:cs="Times New Roman"/>
          <w:sz w:val="24"/>
          <w:szCs w:val="24"/>
          <w:lang w:val="en-US"/>
        </w:rPr>
        <w:t xml:space="preserve"> </w:t>
      </w:r>
      <w:proofErr w:type="spellStart"/>
      <w:r w:rsidR="000C5E61">
        <w:rPr>
          <w:rFonts w:ascii="Times New Roman" w:hAnsi="Times New Roman" w:cs="Times New Roman"/>
          <w:sz w:val="24"/>
          <w:szCs w:val="24"/>
          <w:lang w:val="en-US"/>
        </w:rPr>
        <w:t>Meclisi</w:t>
      </w:r>
      <w:proofErr w:type="spellEnd"/>
      <w:r w:rsidR="009634FD">
        <w:rPr>
          <w:rFonts w:ascii="Times New Roman" w:hAnsi="Times New Roman" w:cs="Times New Roman"/>
          <w:sz w:val="24"/>
          <w:szCs w:val="24"/>
          <w:lang w:val="en-US"/>
        </w:rPr>
        <w:t xml:space="preserve"> </w:t>
      </w:r>
      <w:proofErr w:type="spellStart"/>
      <w:r w:rsidR="000C5E61">
        <w:rPr>
          <w:rFonts w:ascii="Times New Roman" w:hAnsi="Times New Roman" w:cs="Times New Roman"/>
          <w:sz w:val="24"/>
          <w:szCs w:val="24"/>
          <w:lang w:val="en-US"/>
        </w:rPr>
        <w:t>Çalışma</w:t>
      </w:r>
      <w:proofErr w:type="spellEnd"/>
      <w:r w:rsidR="009634FD">
        <w:rPr>
          <w:rFonts w:ascii="Times New Roman" w:hAnsi="Times New Roman" w:cs="Times New Roman"/>
          <w:sz w:val="24"/>
          <w:szCs w:val="24"/>
          <w:lang w:val="en-US"/>
        </w:rPr>
        <w:t xml:space="preserve"> </w:t>
      </w:r>
      <w:proofErr w:type="spellStart"/>
      <w:r w:rsidR="000C5E61">
        <w:rPr>
          <w:rFonts w:ascii="Times New Roman" w:hAnsi="Times New Roman" w:cs="Times New Roman"/>
          <w:sz w:val="24"/>
          <w:szCs w:val="24"/>
          <w:lang w:val="en-US"/>
        </w:rPr>
        <w:t>Yönetmeliğinin</w:t>
      </w:r>
      <w:proofErr w:type="spellEnd"/>
      <w:r w:rsidR="000C5E61">
        <w:rPr>
          <w:rFonts w:ascii="Times New Roman" w:hAnsi="Times New Roman" w:cs="Times New Roman"/>
          <w:sz w:val="24"/>
          <w:szCs w:val="24"/>
          <w:lang w:val="en-US"/>
        </w:rPr>
        <w:t xml:space="preserve"> 22 </w:t>
      </w:r>
      <w:proofErr w:type="spellStart"/>
      <w:r w:rsidR="000C5E61">
        <w:rPr>
          <w:rFonts w:ascii="Times New Roman" w:hAnsi="Times New Roman" w:cs="Times New Roman"/>
          <w:sz w:val="24"/>
          <w:szCs w:val="24"/>
          <w:lang w:val="en-US"/>
        </w:rPr>
        <w:t>maddesigereğincemecliüyelerineokunarakbilgiverildi</w:t>
      </w:r>
      <w:proofErr w:type="spellEnd"/>
      <w:r w:rsidR="000C5E61">
        <w:rPr>
          <w:rFonts w:ascii="Times New Roman" w:hAnsi="Times New Roman" w:cs="Times New Roman"/>
          <w:sz w:val="24"/>
          <w:szCs w:val="24"/>
          <w:lang w:val="en-US"/>
        </w:rPr>
        <w:t>.</w:t>
      </w:r>
    </w:p>
    <w:p w:rsidR="006B7D90" w:rsidRPr="003303A3" w:rsidRDefault="006B7D90" w:rsidP="006B7D90">
      <w:pPr>
        <w:spacing w:after="0"/>
        <w:jc w:val="both"/>
        <w:rPr>
          <w:rFonts w:ascii="Times New Roman" w:hAnsi="Times New Roman" w:cs="Times New Roman"/>
          <w:sz w:val="24"/>
          <w:szCs w:val="24"/>
          <w:lang w:val="en-US"/>
        </w:rPr>
      </w:pPr>
    </w:p>
    <w:p w:rsidR="005B7BCD" w:rsidRPr="003303A3" w:rsidRDefault="00B56569" w:rsidP="00746E6F">
      <w:pPr>
        <w:spacing w:after="0"/>
        <w:ind w:firstLine="708"/>
        <w:jc w:val="both"/>
        <w:rPr>
          <w:rFonts w:ascii="Times New Roman" w:hAnsi="Times New Roman" w:cs="Times New Roman"/>
          <w:sz w:val="24"/>
          <w:szCs w:val="24"/>
          <w:lang w:val="en-US"/>
        </w:rPr>
      </w:pPr>
      <w:proofErr w:type="spellStart"/>
      <w:r w:rsidRPr="003303A3">
        <w:rPr>
          <w:rFonts w:ascii="Times New Roman" w:hAnsi="Times New Roman" w:cs="Times New Roman"/>
          <w:sz w:val="24"/>
          <w:szCs w:val="24"/>
          <w:lang w:val="en-US"/>
        </w:rPr>
        <w:t>Meclisesunulan</w:t>
      </w:r>
      <w:r w:rsidR="00746E6F">
        <w:rPr>
          <w:rFonts w:ascii="Times New Roman" w:hAnsi="Times New Roman" w:cs="Times New Roman"/>
          <w:sz w:val="24"/>
          <w:szCs w:val="24"/>
          <w:lang w:val="en-US"/>
        </w:rPr>
        <w:t>raporda</w:t>
      </w:r>
      <w:proofErr w:type="spellEnd"/>
      <w:r w:rsidR="00746E6F">
        <w:rPr>
          <w:rFonts w:ascii="Times New Roman" w:hAnsi="Times New Roman" w:cs="Times New Roman"/>
          <w:sz w:val="24"/>
          <w:szCs w:val="24"/>
          <w:lang w:val="en-US"/>
        </w:rPr>
        <w:t xml:space="preserve">, 2022 </w:t>
      </w:r>
      <w:proofErr w:type="spellStart"/>
      <w:r w:rsidR="005B7BCD" w:rsidRPr="003303A3">
        <w:rPr>
          <w:rFonts w:ascii="Times New Roman" w:hAnsi="Times New Roman" w:cs="Times New Roman"/>
          <w:sz w:val="24"/>
          <w:szCs w:val="24"/>
          <w:lang w:val="en-US"/>
        </w:rPr>
        <w:t>yılında</w:t>
      </w:r>
      <w:proofErr w:type="spellEnd"/>
      <w:r w:rsidR="005B7BCD" w:rsidRPr="003303A3">
        <w:rPr>
          <w:rFonts w:ascii="Times New Roman" w:hAnsi="Times New Roman" w:cs="Times New Roman"/>
          <w:sz w:val="24"/>
          <w:szCs w:val="24"/>
          <w:lang w:val="en-US"/>
        </w:rPr>
        <w:t>;</w:t>
      </w:r>
    </w:p>
    <w:p w:rsidR="005B7BCD" w:rsidRPr="003303A3" w:rsidRDefault="005B7BCD" w:rsidP="00B127B2">
      <w:pPr>
        <w:tabs>
          <w:tab w:val="left" w:pos="536"/>
          <w:tab w:val="left" w:pos="2897"/>
          <w:tab w:val="left" w:pos="3540"/>
          <w:tab w:val="left" w:pos="4248"/>
          <w:tab w:val="left" w:pos="4956"/>
        </w:tabs>
        <w:spacing w:after="0"/>
        <w:jc w:val="both"/>
        <w:rPr>
          <w:rFonts w:ascii="Times New Roman" w:hAnsi="Times New Roman" w:cs="Times New Roman"/>
          <w:sz w:val="24"/>
          <w:szCs w:val="24"/>
          <w:lang w:val="en-US"/>
        </w:rPr>
      </w:pPr>
    </w:p>
    <w:p w:rsidR="005B7BCD" w:rsidRPr="003303A3" w:rsidRDefault="005B7BCD" w:rsidP="00B127B2">
      <w:pPr>
        <w:tabs>
          <w:tab w:val="left" w:pos="536"/>
          <w:tab w:val="left" w:pos="2897"/>
          <w:tab w:val="left" w:pos="3540"/>
          <w:tab w:val="left" w:pos="4248"/>
          <w:tab w:val="left" w:pos="4956"/>
        </w:tabs>
        <w:spacing w:after="0"/>
        <w:jc w:val="both"/>
        <w:rPr>
          <w:rFonts w:ascii="Times New Roman" w:hAnsi="Times New Roman" w:cs="Times New Roman"/>
          <w:sz w:val="24"/>
          <w:szCs w:val="24"/>
          <w:lang w:val="en-US"/>
        </w:rPr>
      </w:pPr>
      <w:proofErr w:type="spellStart"/>
      <w:r w:rsidRPr="003303A3">
        <w:rPr>
          <w:rFonts w:ascii="Times New Roman" w:hAnsi="Times New Roman" w:cs="Times New Roman"/>
          <w:b/>
          <w:sz w:val="24"/>
          <w:szCs w:val="24"/>
          <w:lang w:val="en-US"/>
        </w:rPr>
        <w:t>Gelirler</w:t>
      </w:r>
      <w:proofErr w:type="spellEnd"/>
      <w:r w:rsidR="003F213D">
        <w:rPr>
          <w:rFonts w:ascii="Times New Roman" w:hAnsi="Times New Roman" w:cs="Times New Roman"/>
          <w:b/>
          <w:sz w:val="24"/>
          <w:szCs w:val="24"/>
          <w:lang w:val="en-US"/>
        </w:rPr>
        <w:t xml:space="preserve"> </w:t>
      </w:r>
      <w:proofErr w:type="spellStart"/>
      <w:r w:rsidRPr="003303A3">
        <w:rPr>
          <w:rFonts w:ascii="Times New Roman" w:hAnsi="Times New Roman" w:cs="Times New Roman"/>
          <w:b/>
          <w:sz w:val="24"/>
          <w:szCs w:val="24"/>
          <w:lang w:val="en-US"/>
        </w:rPr>
        <w:t>Toplamının</w:t>
      </w:r>
      <w:proofErr w:type="spellEnd"/>
      <w:r w:rsidRPr="003303A3">
        <w:rPr>
          <w:rFonts w:ascii="Times New Roman" w:hAnsi="Times New Roman" w:cs="Times New Roman"/>
          <w:b/>
          <w:sz w:val="24"/>
          <w:szCs w:val="24"/>
          <w:lang w:val="en-US"/>
        </w:rPr>
        <w:t xml:space="preserve">               : </w:t>
      </w:r>
      <w:r w:rsidR="000E63B7">
        <w:rPr>
          <w:rFonts w:ascii="Times New Roman" w:hAnsi="Times New Roman"/>
          <w:b/>
          <w:sz w:val="24"/>
          <w:szCs w:val="24"/>
        </w:rPr>
        <w:t>19.579.905</w:t>
      </w:r>
      <w:proofErr w:type="gramStart"/>
      <w:r w:rsidR="000E63B7">
        <w:rPr>
          <w:rFonts w:ascii="Times New Roman" w:hAnsi="Times New Roman"/>
          <w:b/>
          <w:sz w:val="24"/>
          <w:szCs w:val="24"/>
        </w:rPr>
        <w:t>,02</w:t>
      </w:r>
      <w:proofErr w:type="gramEnd"/>
      <w:r w:rsidRPr="003303A3">
        <w:rPr>
          <w:rFonts w:ascii="Times New Roman" w:hAnsi="Times New Roman"/>
          <w:b/>
          <w:bCs/>
          <w:sz w:val="24"/>
          <w:szCs w:val="24"/>
        </w:rPr>
        <w:t>-</w:t>
      </w:r>
      <w:r w:rsidRPr="003303A3">
        <w:rPr>
          <w:rFonts w:ascii="Times New Roman" w:hAnsi="Times New Roman" w:cs="Times New Roman"/>
          <w:b/>
          <w:sz w:val="24"/>
          <w:szCs w:val="24"/>
          <w:lang w:val="en-US"/>
        </w:rPr>
        <w:t>TL</w:t>
      </w:r>
    </w:p>
    <w:p w:rsidR="005B7BCD" w:rsidRPr="003303A3" w:rsidRDefault="005B7BCD" w:rsidP="00B127B2">
      <w:pPr>
        <w:tabs>
          <w:tab w:val="left" w:pos="536"/>
          <w:tab w:val="left" w:pos="2897"/>
          <w:tab w:val="left" w:pos="3540"/>
          <w:tab w:val="left" w:pos="4248"/>
          <w:tab w:val="left" w:pos="4956"/>
        </w:tabs>
        <w:spacing w:after="0"/>
        <w:ind w:left="-57"/>
        <w:jc w:val="both"/>
        <w:rPr>
          <w:rFonts w:ascii="Times New Roman" w:hAnsi="Times New Roman" w:cs="Times New Roman"/>
          <w:sz w:val="24"/>
          <w:szCs w:val="24"/>
          <w:lang w:val="en-US"/>
        </w:rPr>
      </w:pPr>
      <w:proofErr w:type="spellStart"/>
      <w:r w:rsidRPr="003303A3">
        <w:rPr>
          <w:rFonts w:ascii="Times New Roman" w:hAnsi="Times New Roman" w:cs="Times New Roman"/>
          <w:b/>
          <w:sz w:val="24"/>
          <w:szCs w:val="24"/>
          <w:lang w:val="en-US"/>
        </w:rPr>
        <w:t>Giderler</w:t>
      </w:r>
      <w:proofErr w:type="spellEnd"/>
      <w:r w:rsidR="003F213D">
        <w:rPr>
          <w:rFonts w:ascii="Times New Roman" w:hAnsi="Times New Roman" w:cs="Times New Roman"/>
          <w:b/>
          <w:sz w:val="24"/>
          <w:szCs w:val="24"/>
          <w:lang w:val="en-US"/>
        </w:rPr>
        <w:t xml:space="preserve"> </w:t>
      </w:r>
      <w:proofErr w:type="spellStart"/>
      <w:r w:rsidRPr="003303A3">
        <w:rPr>
          <w:rFonts w:ascii="Times New Roman" w:hAnsi="Times New Roman" w:cs="Times New Roman"/>
          <w:b/>
          <w:sz w:val="24"/>
          <w:szCs w:val="24"/>
          <w:lang w:val="en-US"/>
        </w:rPr>
        <w:t>Toplamının</w:t>
      </w:r>
      <w:proofErr w:type="spellEnd"/>
      <w:r w:rsidR="003B5E44">
        <w:rPr>
          <w:rFonts w:ascii="Times New Roman" w:hAnsi="Times New Roman" w:cs="Times New Roman"/>
          <w:b/>
          <w:sz w:val="24"/>
          <w:szCs w:val="24"/>
          <w:lang w:val="en-US"/>
        </w:rPr>
        <w:t xml:space="preserve">              </w:t>
      </w:r>
      <w:r w:rsidRPr="003303A3">
        <w:rPr>
          <w:rFonts w:ascii="Times New Roman" w:hAnsi="Times New Roman" w:cs="Times New Roman"/>
          <w:b/>
          <w:sz w:val="24"/>
          <w:szCs w:val="24"/>
          <w:lang w:val="en-US"/>
        </w:rPr>
        <w:t xml:space="preserve"> : </w:t>
      </w:r>
      <w:r w:rsidR="000E63B7">
        <w:rPr>
          <w:rFonts w:ascii="Times New Roman" w:hAnsi="Times New Roman"/>
          <w:b/>
          <w:sz w:val="24"/>
          <w:szCs w:val="24"/>
        </w:rPr>
        <w:t>16.931</w:t>
      </w:r>
      <w:r w:rsidR="00FE5CBE">
        <w:rPr>
          <w:rFonts w:ascii="Times New Roman" w:hAnsi="Times New Roman"/>
          <w:b/>
          <w:sz w:val="24"/>
          <w:szCs w:val="24"/>
        </w:rPr>
        <w:t>.</w:t>
      </w:r>
      <w:r w:rsidR="000E63B7">
        <w:rPr>
          <w:rFonts w:ascii="Times New Roman" w:hAnsi="Times New Roman"/>
          <w:b/>
          <w:sz w:val="24"/>
          <w:szCs w:val="24"/>
        </w:rPr>
        <w:t>535</w:t>
      </w:r>
      <w:proofErr w:type="gramStart"/>
      <w:r w:rsidR="000E63B7">
        <w:rPr>
          <w:rFonts w:ascii="Times New Roman" w:hAnsi="Times New Roman"/>
          <w:b/>
          <w:sz w:val="24"/>
          <w:szCs w:val="24"/>
        </w:rPr>
        <w:t>,40</w:t>
      </w:r>
      <w:proofErr w:type="gramEnd"/>
      <w:r w:rsidRPr="003303A3">
        <w:rPr>
          <w:rFonts w:ascii="Times New Roman" w:hAnsi="Times New Roman"/>
          <w:b/>
          <w:sz w:val="24"/>
          <w:szCs w:val="24"/>
        </w:rPr>
        <w:t>-</w:t>
      </w:r>
      <w:r w:rsidRPr="003303A3">
        <w:rPr>
          <w:rFonts w:ascii="Times New Roman" w:hAnsi="Times New Roman" w:cs="Times New Roman"/>
          <w:b/>
          <w:sz w:val="24"/>
          <w:szCs w:val="24"/>
          <w:lang w:val="en-US"/>
        </w:rPr>
        <w:t>TL</w:t>
      </w:r>
      <w:r w:rsidRPr="003303A3">
        <w:rPr>
          <w:rFonts w:ascii="Times New Roman" w:hAnsi="Times New Roman" w:cs="Times New Roman"/>
          <w:sz w:val="24"/>
          <w:szCs w:val="24"/>
          <w:lang w:val="en-US"/>
        </w:rPr>
        <w:t xml:space="preserve">  ,</w:t>
      </w:r>
    </w:p>
    <w:p w:rsidR="005B7BCD" w:rsidRPr="003303A3" w:rsidRDefault="005B7BCD" w:rsidP="00B127B2">
      <w:pPr>
        <w:tabs>
          <w:tab w:val="left" w:pos="536"/>
          <w:tab w:val="left" w:pos="2897"/>
          <w:tab w:val="left" w:pos="3540"/>
          <w:tab w:val="left" w:pos="4248"/>
          <w:tab w:val="left" w:pos="4956"/>
        </w:tabs>
        <w:spacing w:after="0"/>
        <w:ind w:left="-57"/>
        <w:jc w:val="both"/>
        <w:rPr>
          <w:rFonts w:ascii="Times New Roman" w:hAnsi="Times New Roman" w:cs="Times New Roman"/>
          <w:sz w:val="24"/>
          <w:szCs w:val="24"/>
          <w:lang w:val="en-US"/>
        </w:rPr>
      </w:pPr>
    </w:p>
    <w:p w:rsidR="005B7BCD" w:rsidRPr="003303A3" w:rsidRDefault="00746E6F" w:rsidP="00B127B2">
      <w:pPr>
        <w:tabs>
          <w:tab w:val="left" w:pos="536"/>
          <w:tab w:val="left" w:pos="2897"/>
          <w:tab w:val="left" w:pos="3540"/>
          <w:tab w:val="left" w:pos="4248"/>
          <w:tab w:val="left" w:pos="4956"/>
        </w:tabs>
        <w:spacing w:after="0"/>
        <w:ind w:left="-5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sidR="005B7BCD" w:rsidRPr="003303A3">
        <w:rPr>
          <w:rFonts w:ascii="Times New Roman" w:hAnsi="Times New Roman" w:cs="Times New Roman"/>
          <w:sz w:val="24"/>
          <w:szCs w:val="24"/>
          <w:lang w:val="en-US"/>
        </w:rPr>
        <w:t>Şeklindeolduğuhesapkayıtveişlemlerindesuçunsurunarastlanılmadığıdenetimkomisyonuraporundananlaşılmıştır.</w:t>
      </w:r>
      <w:proofErr w:type="gramEnd"/>
    </w:p>
    <w:p w:rsidR="0082010B" w:rsidRDefault="000D2C1C" w:rsidP="00A5774C">
      <w:pPr>
        <w:tabs>
          <w:tab w:val="left" w:pos="536"/>
          <w:tab w:val="left" w:pos="2897"/>
          <w:tab w:val="left" w:pos="3540"/>
          <w:tab w:val="left" w:pos="4248"/>
          <w:tab w:val="left" w:pos="4956"/>
        </w:tabs>
        <w:spacing w:after="0"/>
        <w:ind w:left="-57"/>
        <w:jc w:val="both"/>
        <w:rPr>
          <w:rFonts w:ascii="Times New Roman" w:hAnsi="Times New Roman" w:cs="Times New Roman"/>
          <w:sz w:val="24"/>
          <w:szCs w:val="24"/>
          <w:lang w:val="en-US"/>
        </w:rPr>
      </w:pPr>
      <w:r>
        <w:rPr>
          <w:rFonts w:ascii="Times New Roman" w:hAnsi="Times New Roman" w:cs="Times New Roman"/>
          <w:sz w:val="24"/>
          <w:szCs w:val="24"/>
          <w:lang w:val="en-US"/>
        </w:rPr>
        <w:tab/>
        <w:t>2022</w:t>
      </w:r>
      <w:r w:rsidR="005B7BCD" w:rsidRPr="003303A3">
        <w:rPr>
          <w:rFonts w:ascii="Times New Roman" w:hAnsi="Times New Roman" w:cs="Times New Roman"/>
          <w:sz w:val="24"/>
          <w:szCs w:val="24"/>
          <w:lang w:val="en-US"/>
        </w:rPr>
        <w:t xml:space="preserve"> Mali </w:t>
      </w:r>
      <w:proofErr w:type="spellStart"/>
      <w:r w:rsidR="005B7BCD" w:rsidRPr="003303A3">
        <w:rPr>
          <w:rFonts w:ascii="Times New Roman" w:hAnsi="Times New Roman" w:cs="Times New Roman"/>
          <w:sz w:val="24"/>
          <w:szCs w:val="24"/>
          <w:lang w:val="en-US"/>
        </w:rPr>
        <w:t>YılınınGelirveGiderlerToplamınınRapordakişekliile</w:t>
      </w:r>
      <w:proofErr w:type="spellEnd"/>
      <w:r w:rsidR="00514D3B">
        <w:rPr>
          <w:rFonts w:ascii="Times New Roman" w:hAnsi="Times New Roman" w:cs="Times New Roman"/>
          <w:sz w:val="24"/>
          <w:szCs w:val="24"/>
          <w:lang w:val="en-US"/>
        </w:rPr>
        <w:t xml:space="preserve"> </w:t>
      </w:r>
      <w:proofErr w:type="spellStart"/>
      <w:r w:rsidR="00514D3B">
        <w:rPr>
          <w:rFonts w:ascii="Times New Roman" w:hAnsi="Times New Roman" w:cs="Times New Roman"/>
          <w:sz w:val="24"/>
          <w:szCs w:val="24"/>
          <w:lang w:val="en-US"/>
        </w:rPr>
        <w:t>Rıdvan</w:t>
      </w:r>
      <w:proofErr w:type="spellEnd"/>
      <w:r w:rsidR="00514D3B">
        <w:rPr>
          <w:rFonts w:ascii="Times New Roman" w:hAnsi="Times New Roman" w:cs="Times New Roman"/>
          <w:sz w:val="24"/>
          <w:szCs w:val="24"/>
          <w:lang w:val="en-US"/>
        </w:rPr>
        <w:t xml:space="preserve"> ŞERBETÇİ’</w:t>
      </w:r>
      <w:r w:rsidR="003F213D">
        <w:rPr>
          <w:rFonts w:ascii="Times New Roman" w:hAnsi="Times New Roman" w:cs="Times New Roman"/>
          <w:sz w:val="24"/>
          <w:szCs w:val="24"/>
          <w:lang w:val="en-US"/>
        </w:rPr>
        <w:t xml:space="preserve"> </w:t>
      </w:r>
      <w:proofErr w:type="spellStart"/>
      <w:proofErr w:type="gramStart"/>
      <w:r w:rsidR="00514D3B">
        <w:rPr>
          <w:rFonts w:ascii="Times New Roman" w:hAnsi="Times New Roman" w:cs="Times New Roman"/>
          <w:sz w:val="24"/>
          <w:szCs w:val="24"/>
          <w:lang w:val="en-US"/>
        </w:rPr>
        <w:t>n</w:t>
      </w:r>
      <w:r w:rsidR="003F213D">
        <w:rPr>
          <w:rFonts w:ascii="Times New Roman" w:hAnsi="Times New Roman" w:cs="Times New Roman"/>
          <w:sz w:val="24"/>
          <w:szCs w:val="24"/>
          <w:lang w:val="en-US"/>
        </w:rPr>
        <w:t>in</w:t>
      </w:r>
      <w:proofErr w:type="spellEnd"/>
      <w:proofErr w:type="gramEnd"/>
      <w:r w:rsidR="003F213D">
        <w:rPr>
          <w:rFonts w:ascii="Times New Roman" w:hAnsi="Times New Roman" w:cs="Times New Roman"/>
          <w:sz w:val="24"/>
          <w:szCs w:val="24"/>
          <w:lang w:val="en-US"/>
        </w:rPr>
        <w:t xml:space="preserve"> red </w:t>
      </w:r>
      <w:proofErr w:type="spellStart"/>
      <w:r w:rsidR="003F213D">
        <w:rPr>
          <w:rFonts w:ascii="Times New Roman" w:hAnsi="Times New Roman" w:cs="Times New Roman"/>
          <w:sz w:val="24"/>
          <w:szCs w:val="24"/>
          <w:lang w:val="en-US"/>
        </w:rPr>
        <w:t>oyu</w:t>
      </w:r>
      <w:proofErr w:type="spellEnd"/>
      <w:r w:rsidR="003F213D">
        <w:rPr>
          <w:rFonts w:ascii="Times New Roman" w:hAnsi="Times New Roman" w:cs="Times New Roman"/>
          <w:sz w:val="24"/>
          <w:szCs w:val="24"/>
          <w:lang w:val="en-US"/>
        </w:rPr>
        <w:t xml:space="preserve"> </w:t>
      </w:r>
      <w:proofErr w:type="spellStart"/>
      <w:r w:rsidR="003F213D">
        <w:rPr>
          <w:rFonts w:ascii="Times New Roman" w:hAnsi="Times New Roman" w:cs="Times New Roman"/>
          <w:sz w:val="24"/>
          <w:szCs w:val="24"/>
          <w:lang w:val="en-US"/>
        </w:rPr>
        <w:t>ile</w:t>
      </w:r>
      <w:proofErr w:type="spellEnd"/>
      <w:r w:rsidR="00AA3785">
        <w:rPr>
          <w:rFonts w:ascii="Times New Roman" w:hAnsi="Times New Roman" w:cs="Times New Roman"/>
          <w:sz w:val="24"/>
          <w:szCs w:val="24"/>
          <w:lang w:val="en-US"/>
        </w:rPr>
        <w:t xml:space="preserve"> oy </w:t>
      </w:r>
      <w:proofErr w:type="spellStart"/>
      <w:r w:rsidR="00AA3785">
        <w:rPr>
          <w:rFonts w:ascii="Times New Roman" w:hAnsi="Times New Roman" w:cs="Times New Roman"/>
          <w:sz w:val="24"/>
          <w:szCs w:val="24"/>
          <w:lang w:val="en-US"/>
        </w:rPr>
        <w:t>çokluğu</w:t>
      </w:r>
      <w:proofErr w:type="spellEnd"/>
      <w:r w:rsidR="00AA3785">
        <w:rPr>
          <w:rFonts w:ascii="Times New Roman" w:hAnsi="Times New Roman" w:cs="Times New Roman"/>
          <w:sz w:val="24"/>
          <w:szCs w:val="24"/>
          <w:lang w:val="en-US"/>
        </w:rPr>
        <w:t xml:space="preserve"> </w:t>
      </w:r>
      <w:proofErr w:type="spellStart"/>
      <w:r w:rsidR="00AA3785">
        <w:rPr>
          <w:rFonts w:ascii="Times New Roman" w:hAnsi="Times New Roman" w:cs="Times New Roman"/>
          <w:sz w:val="24"/>
          <w:szCs w:val="24"/>
          <w:lang w:val="en-US"/>
        </w:rPr>
        <w:t>ile</w:t>
      </w:r>
      <w:proofErr w:type="spellEnd"/>
      <w:r w:rsidR="003F213D">
        <w:rPr>
          <w:rFonts w:ascii="Times New Roman" w:hAnsi="Times New Roman" w:cs="Times New Roman"/>
          <w:sz w:val="24"/>
          <w:szCs w:val="24"/>
          <w:lang w:val="en-US"/>
        </w:rPr>
        <w:t xml:space="preserve"> </w:t>
      </w:r>
      <w:proofErr w:type="spellStart"/>
      <w:r w:rsidR="00AA3785">
        <w:rPr>
          <w:rFonts w:ascii="Times New Roman" w:hAnsi="Times New Roman" w:cs="Times New Roman"/>
          <w:sz w:val="24"/>
          <w:szCs w:val="24"/>
          <w:lang w:val="en-US"/>
        </w:rPr>
        <w:t>kabulüne</w:t>
      </w:r>
      <w:proofErr w:type="spellEnd"/>
      <w:r w:rsidR="00AA3785">
        <w:rPr>
          <w:rFonts w:ascii="Times New Roman" w:hAnsi="Times New Roman" w:cs="Times New Roman"/>
          <w:sz w:val="24"/>
          <w:szCs w:val="24"/>
          <w:lang w:val="en-US"/>
        </w:rPr>
        <w:t xml:space="preserve"> </w:t>
      </w:r>
      <w:proofErr w:type="spellStart"/>
      <w:r w:rsidR="005B7BCD" w:rsidRPr="003303A3">
        <w:rPr>
          <w:rFonts w:ascii="Times New Roman" w:hAnsi="Times New Roman" w:cs="Times New Roman"/>
          <w:sz w:val="24"/>
          <w:szCs w:val="24"/>
          <w:lang w:val="en-US"/>
        </w:rPr>
        <w:t>kara</w:t>
      </w:r>
      <w:proofErr w:type="spellEnd"/>
      <w:r w:rsidR="00AA3785">
        <w:rPr>
          <w:rFonts w:ascii="Times New Roman" w:hAnsi="Times New Roman" w:cs="Times New Roman"/>
          <w:sz w:val="24"/>
          <w:szCs w:val="24"/>
          <w:lang w:val="en-US"/>
        </w:rPr>
        <w:t xml:space="preserve"> </w:t>
      </w:r>
      <w:proofErr w:type="spellStart"/>
      <w:r w:rsidR="005B7BCD" w:rsidRPr="003303A3">
        <w:rPr>
          <w:rFonts w:ascii="Times New Roman" w:hAnsi="Times New Roman" w:cs="Times New Roman"/>
          <w:sz w:val="24"/>
          <w:szCs w:val="24"/>
          <w:lang w:val="en-US"/>
        </w:rPr>
        <w:t>rverildi</w:t>
      </w:r>
      <w:proofErr w:type="spellEnd"/>
      <w:r w:rsidR="005B7BCD" w:rsidRPr="003303A3">
        <w:rPr>
          <w:rFonts w:ascii="Times New Roman" w:hAnsi="Times New Roman" w:cs="Times New Roman"/>
          <w:sz w:val="24"/>
          <w:szCs w:val="24"/>
          <w:lang w:val="en-US"/>
        </w:rPr>
        <w:t>.</w:t>
      </w:r>
    </w:p>
    <w:p w:rsidR="00A5774C" w:rsidRPr="00A5774C" w:rsidRDefault="00A5774C" w:rsidP="00A5774C">
      <w:pPr>
        <w:tabs>
          <w:tab w:val="left" w:pos="536"/>
          <w:tab w:val="left" w:pos="2897"/>
          <w:tab w:val="left" w:pos="3540"/>
          <w:tab w:val="left" w:pos="4248"/>
          <w:tab w:val="left" w:pos="4956"/>
        </w:tabs>
        <w:spacing w:after="0"/>
        <w:ind w:left="-57"/>
        <w:jc w:val="both"/>
        <w:rPr>
          <w:rFonts w:ascii="Times New Roman" w:hAnsi="Times New Roman" w:cs="Times New Roman"/>
          <w:sz w:val="24"/>
          <w:szCs w:val="24"/>
          <w:lang w:val="en-US"/>
        </w:rPr>
      </w:pPr>
    </w:p>
    <w:p w:rsidR="005952C4" w:rsidRPr="003303A3" w:rsidRDefault="00A5774C" w:rsidP="00B127B2">
      <w:pPr>
        <w:tabs>
          <w:tab w:val="left" w:pos="251"/>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2</w:t>
      </w:r>
      <w:r w:rsidR="00BE58D6" w:rsidRPr="003303A3">
        <w:rPr>
          <w:rFonts w:ascii="Times New Roman" w:hAnsi="Times New Roman" w:cs="Times New Roman"/>
          <w:b/>
          <w:sz w:val="24"/>
          <w:szCs w:val="24"/>
        </w:rPr>
        <w:t>. MADDESİ</w:t>
      </w:r>
      <w:r w:rsidR="00AA5367">
        <w:rPr>
          <w:rFonts w:ascii="Times New Roman" w:hAnsi="Times New Roman" w:cs="Times New Roman"/>
          <w:b/>
          <w:sz w:val="24"/>
          <w:szCs w:val="24"/>
        </w:rPr>
        <w:t>(KARAR NO:22)</w:t>
      </w:r>
    </w:p>
    <w:p w:rsidR="00F32CB3" w:rsidRPr="003303A3" w:rsidRDefault="00F32CB3" w:rsidP="00B127B2">
      <w:pPr>
        <w:tabs>
          <w:tab w:val="left" w:pos="251"/>
          <w:tab w:val="left" w:pos="2897"/>
          <w:tab w:val="left" w:pos="3540"/>
          <w:tab w:val="left" w:pos="4248"/>
          <w:tab w:val="left" w:pos="4956"/>
        </w:tabs>
        <w:spacing w:after="0"/>
        <w:jc w:val="both"/>
        <w:rPr>
          <w:rFonts w:ascii="Times New Roman" w:hAnsi="Times New Roman" w:cs="Times New Roman"/>
          <w:b/>
          <w:sz w:val="24"/>
          <w:szCs w:val="24"/>
        </w:rPr>
      </w:pPr>
      <w:r w:rsidRPr="003303A3">
        <w:rPr>
          <w:rFonts w:ascii="Times New Roman" w:hAnsi="Times New Roman" w:cs="Times New Roman"/>
          <w:b/>
          <w:sz w:val="24"/>
          <w:szCs w:val="24"/>
        </w:rPr>
        <w:t>ENCÜMEN ÜYELERİ SEÇİMİ</w:t>
      </w:r>
    </w:p>
    <w:p w:rsidR="00F32CB3" w:rsidRPr="003303A3" w:rsidRDefault="00F32CB3" w:rsidP="00B127B2">
      <w:pPr>
        <w:tabs>
          <w:tab w:val="left" w:pos="251"/>
          <w:tab w:val="left" w:pos="2897"/>
          <w:tab w:val="left" w:pos="3540"/>
          <w:tab w:val="left" w:pos="4248"/>
          <w:tab w:val="left" w:pos="4956"/>
        </w:tabs>
        <w:spacing w:after="0"/>
        <w:jc w:val="both"/>
        <w:rPr>
          <w:rFonts w:ascii="Times New Roman" w:hAnsi="Times New Roman" w:cs="Times New Roman"/>
          <w:b/>
          <w:sz w:val="24"/>
          <w:szCs w:val="24"/>
        </w:rPr>
      </w:pPr>
    </w:p>
    <w:p w:rsidR="00B83198" w:rsidRPr="00495E39" w:rsidRDefault="00F32CB3" w:rsidP="00B127B2">
      <w:pPr>
        <w:tabs>
          <w:tab w:val="left" w:pos="251"/>
          <w:tab w:val="left" w:pos="2897"/>
          <w:tab w:val="left" w:pos="3540"/>
          <w:tab w:val="left" w:pos="4248"/>
          <w:tab w:val="left" w:pos="4956"/>
        </w:tabs>
        <w:spacing w:after="0"/>
        <w:jc w:val="both"/>
        <w:rPr>
          <w:rFonts w:ascii="Times New Roman" w:hAnsi="Times New Roman" w:cs="Times New Roman"/>
          <w:sz w:val="24"/>
          <w:szCs w:val="24"/>
        </w:rPr>
      </w:pPr>
      <w:r w:rsidRPr="003303A3">
        <w:rPr>
          <w:rFonts w:ascii="Times New Roman" w:hAnsi="Times New Roman" w:cs="Times New Roman"/>
          <w:sz w:val="24"/>
          <w:szCs w:val="24"/>
        </w:rPr>
        <w:tab/>
        <w:t xml:space="preserve">5393 Sayılı Yasa’ </w:t>
      </w:r>
      <w:proofErr w:type="spellStart"/>
      <w:r w:rsidRPr="003303A3">
        <w:rPr>
          <w:rFonts w:ascii="Times New Roman" w:hAnsi="Times New Roman" w:cs="Times New Roman"/>
          <w:sz w:val="24"/>
          <w:szCs w:val="24"/>
        </w:rPr>
        <w:t>nın</w:t>
      </w:r>
      <w:proofErr w:type="spellEnd"/>
      <w:r w:rsidR="00E96A78">
        <w:rPr>
          <w:rFonts w:ascii="Times New Roman" w:hAnsi="Times New Roman" w:cs="Times New Roman"/>
          <w:sz w:val="24"/>
          <w:szCs w:val="24"/>
        </w:rPr>
        <w:t xml:space="preserve"> 33. Maddenin (b) fıkrası</w:t>
      </w:r>
      <w:r w:rsidR="00DD1B6B">
        <w:rPr>
          <w:rFonts w:ascii="Times New Roman" w:hAnsi="Times New Roman" w:cs="Times New Roman"/>
          <w:sz w:val="24"/>
          <w:szCs w:val="24"/>
        </w:rPr>
        <w:t xml:space="preserve"> </w:t>
      </w:r>
      <w:proofErr w:type="gramStart"/>
      <w:r w:rsidRPr="003303A3">
        <w:rPr>
          <w:rFonts w:ascii="Times New Roman" w:hAnsi="Times New Roman" w:cs="Times New Roman"/>
          <w:sz w:val="24"/>
          <w:szCs w:val="24"/>
        </w:rPr>
        <w:t>uyarınca</w:t>
      </w:r>
      <w:r w:rsidRPr="003303A3">
        <w:rPr>
          <w:rFonts w:ascii="Times New Roman" w:hAnsi="Times New Roman" w:cs="Times New Roman"/>
          <w:b/>
          <w:sz w:val="24"/>
          <w:szCs w:val="24"/>
        </w:rPr>
        <w:t xml:space="preserve"> , </w:t>
      </w:r>
      <w:r w:rsidRPr="003303A3">
        <w:rPr>
          <w:rFonts w:ascii="Times New Roman" w:hAnsi="Times New Roman" w:cs="Times New Roman"/>
          <w:sz w:val="24"/>
          <w:szCs w:val="24"/>
        </w:rPr>
        <w:t>Belediye</w:t>
      </w:r>
      <w:proofErr w:type="gramEnd"/>
      <w:r w:rsidRPr="003303A3">
        <w:rPr>
          <w:rFonts w:ascii="Times New Roman" w:hAnsi="Times New Roman" w:cs="Times New Roman"/>
          <w:sz w:val="24"/>
          <w:szCs w:val="24"/>
        </w:rPr>
        <w:t xml:space="preserve"> Çalışma Yönetmeliği’ </w:t>
      </w:r>
      <w:proofErr w:type="spellStart"/>
      <w:r w:rsidRPr="003303A3">
        <w:rPr>
          <w:rFonts w:ascii="Times New Roman" w:hAnsi="Times New Roman" w:cs="Times New Roman"/>
          <w:sz w:val="24"/>
          <w:szCs w:val="24"/>
        </w:rPr>
        <w:t>nin</w:t>
      </w:r>
      <w:proofErr w:type="spellEnd"/>
      <w:r w:rsidRPr="003303A3">
        <w:rPr>
          <w:rFonts w:ascii="Times New Roman" w:hAnsi="Times New Roman" w:cs="Times New Roman"/>
          <w:sz w:val="24"/>
          <w:szCs w:val="24"/>
        </w:rPr>
        <w:t xml:space="preserve"> 13.</w:t>
      </w:r>
      <w:r w:rsidR="00E96A78">
        <w:rPr>
          <w:rFonts w:ascii="Times New Roman" w:hAnsi="Times New Roman" w:cs="Times New Roman"/>
          <w:sz w:val="24"/>
          <w:szCs w:val="24"/>
        </w:rPr>
        <w:t xml:space="preserve"> Ve 20.  Maddeleri</w:t>
      </w:r>
      <w:r w:rsidRPr="003303A3">
        <w:rPr>
          <w:rFonts w:ascii="Times New Roman" w:hAnsi="Times New Roman" w:cs="Times New Roman"/>
          <w:sz w:val="24"/>
          <w:szCs w:val="24"/>
        </w:rPr>
        <w:t xml:space="preserve"> gereğince  bir yıllığına görev yapmak üzere gizli oylama sonucunda;</w:t>
      </w:r>
      <w:r w:rsidR="00495E39">
        <w:rPr>
          <w:rFonts w:ascii="Times New Roman" w:hAnsi="Times New Roman" w:cs="Times New Roman"/>
          <w:sz w:val="24"/>
          <w:szCs w:val="24"/>
        </w:rPr>
        <w:t xml:space="preserve"> </w:t>
      </w:r>
      <w:r w:rsidR="00495E39" w:rsidRPr="00495E39">
        <w:rPr>
          <w:rFonts w:ascii="Times New Roman" w:hAnsi="Times New Roman" w:cs="Times New Roman"/>
          <w:b/>
          <w:color w:val="000000" w:themeColor="text1"/>
          <w:sz w:val="24"/>
          <w:szCs w:val="24"/>
        </w:rPr>
        <w:t>Erdem EKŞİ</w:t>
      </w:r>
      <w:r w:rsidR="007D5C42" w:rsidRPr="00495E39">
        <w:rPr>
          <w:rFonts w:ascii="Times New Roman" w:hAnsi="Times New Roman" w:cs="Times New Roman"/>
          <w:b/>
          <w:color w:val="000000" w:themeColor="text1"/>
          <w:sz w:val="24"/>
          <w:szCs w:val="24"/>
        </w:rPr>
        <w:t xml:space="preserve"> ve </w:t>
      </w:r>
      <w:r w:rsidR="00495E39" w:rsidRPr="00495E39">
        <w:rPr>
          <w:rFonts w:ascii="Times New Roman" w:hAnsi="Times New Roman" w:cs="Times New Roman"/>
          <w:b/>
          <w:color w:val="000000" w:themeColor="text1"/>
          <w:sz w:val="24"/>
          <w:szCs w:val="24"/>
        </w:rPr>
        <w:t>Doğan BİNGÖL</w:t>
      </w:r>
      <w:r w:rsidR="00495E39">
        <w:rPr>
          <w:rFonts w:ascii="Times New Roman" w:hAnsi="Times New Roman" w:cs="Times New Roman"/>
          <w:b/>
          <w:sz w:val="24"/>
          <w:szCs w:val="24"/>
        </w:rPr>
        <w:t xml:space="preserve"> </w:t>
      </w:r>
      <w:r w:rsidRPr="003303A3">
        <w:rPr>
          <w:rFonts w:ascii="Times New Roman" w:hAnsi="Times New Roman" w:cs="Times New Roman"/>
          <w:b/>
          <w:sz w:val="24"/>
          <w:szCs w:val="24"/>
        </w:rPr>
        <w:t>Encümen Üyeliklerine seçildiler.</w:t>
      </w:r>
    </w:p>
    <w:p w:rsidR="0082010B" w:rsidRPr="003303A3" w:rsidRDefault="0082010B" w:rsidP="00B127B2">
      <w:pPr>
        <w:tabs>
          <w:tab w:val="left" w:pos="251"/>
          <w:tab w:val="left" w:pos="2897"/>
          <w:tab w:val="left" w:pos="3540"/>
          <w:tab w:val="left" w:pos="4248"/>
          <w:tab w:val="left" w:pos="4956"/>
        </w:tabs>
        <w:spacing w:after="0"/>
        <w:jc w:val="both"/>
        <w:rPr>
          <w:rFonts w:ascii="Times New Roman" w:hAnsi="Times New Roman" w:cs="Times New Roman"/>
          <w:b/>
          <w:sz w:val="24"/>
          <w:szCs w:val="24"/>
        </w:rPr>
      </w:pPr>
    </w:p>
    <w:p w:rsidR="0082010B" w:rsidRPr="003303A3" w:rsidRDefault="0082010B" w:rsidP="00B127B2">
      <w:pPr>
        <w:tabs>
          <w:tab w:val="left" w:pos="251"/>
          <w:tab w:val="left" w:pos="2897"/>
          <w:tab w:val="left" w:pos="3540"/>
          <w:tab w:val="left" w:pos="4248"/>
          <w:tab w:val="left" w:pos="4956"/>
        </w:tabs>
        <w:spacing w:after="0"/>
        <w:jc w:val="both"/>
        <w:rPr>
          <w:rFonts w:ascii="Times New Roman" w:hAnsi="Times New Roman" w:cs="Times New Roman"/>
          <w:b/>
          <w:sz w:val="24"/>
          <w:szCs w:val="24"/>
        </w:rPr>
      </w:pPr>
    </w:p>
    <w:p w:rsidR="003069F0" w:rsidRPr="003303A3" w:rsidRDefault="00A5774C" w:rsidP="00B127B2">
      <w:pPr>
        <w:tabs>
          <w:tab w:val="left" w:pos="251"/>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3</w:t>
      </w:r>
      <w:r w:rsidR="003069F0" w:rsidRPr="003303A3">
        <w:rPr>
          <w:rFonts w:ascii="Times New Roman" w:hAnsi="Times New Roman" w:cs="Times New Roman"/>
          <w:b/>
          <w:sz w:val="24"/>
          <w:szCs w:val="24"/>
        </w:rPr>
        <w:t>. MADDESİ</w:t>
      </w:r>
      <w:r w:rsidR="00AA5367">
        <w:rPr>
          <w:rFonts w:ascii="Times New Roman" w:hAnsi="Times New Roman" w:cs="Times New Roman"/>
          <w:b/>
          <w:sz w:val="24"/>
          <w:szCs w:val="24"/>
        </w:rPr>
        <w:t>(KARAR NO:23)</w:t>
      </w:r>
    </w:p>
    <w:p w:rsidR="00EB681D" w:rsidRPr="003303A3" w:rsidRDefault="00F32CB3" w:rsidP="00B127B2">
      <w:pPr>
        <w:spacing w:after="0"/>
        <w:jc w:val="both"/>
        <w:rPr>
          <w:rFonts w:ascii="Times New Roman" w:hAnsi="Times New Roman" w:cs="Times New Roman"/>
          <w:b/>
          <w:sz w:val="24"/>
          <w:szCs w:val="24"/>
        </w:rPr>
      </w:pPr>
      <w:r w:rsidRPr="003303A3">
        <w:rPr>
          <w:rFonts w:ascii="Times New Roman" w:hAnsi="Times New Roman" w:cs="Times New Roman"/>
          <w:b/>
          <w:sz w:val="24"/>
          <w:szCs w:val="24"/>
        </w:rPr>
        <w:t>İMAR KOMİSYONU ÜYELERİ SEÇİMİ</w:t>
      </w:r>
    </w:p>
    <w:p w:rsidR="00F32CB3" w:rsidRPr="003303A3" w:rsidRDefault="00F32CB3" w:rsidP="00B127B2">
      <w:pPr>
        <w:spacing w:after="0"/>
        <w:jc w:val="both"/>
        <w:rPr>
          <w:rFonts w:ascii="Times New Roman" w:hAnsi="Times New Roman" w:cs="Times New Roman"/>
          <w:b/>
          <w:sz w:val="24"/>
          <w:szCs w:val="24"/>
        </w:rPr>
      </w:pPr>
    </w:p>
    <w:p w:rsidR="00C32E92" w:rsidRPr="003303A3" w:rsidRDefault="00C32E92" w:rsidP="00B127B2">
      <w:pPr>
        <w:spacing w:after="0"/>
        <w:jc w:val="both"/>
        <w:rPr>
          <w:rFonts w:ascii="Times New Roman" w:hAnsi="Times New Roman" w:cs="Times New Roman"/>
          <w:sz w:val="24"/>
          <w:szCs w:val="24"/>
        </w:rPr>
      </w:pPr>
      <w:r w:rsidRPr="003303A3">
        <w:rPr>
          <w:rFonts w:ascii="Times New Roman" w:hAnsi="Times New Roman" w:cs="Times New Roman"/>
          <w:sz w:val="24"/>
          <w:szCs w:val="24"/>
        </w:rPr>
        <w:tab/>
      </w:r>
      <w:r w:rsidR="00F32CB3" w:rsidRPr="003303A3">
        <w:rPr>
          <w:rFonts w:ascii="Times New Roman" w:hAnsi="Times New Roman" w:cs="Times New Roman"/>
          <w:sz w:val="24"/>
          <w:szCs w:val="24"/>
        </w:rPr>
        <w:t xml:space="preserve">5393 Sayılı Yasa’ </w:t>
      </w:r>
      <w:proofErr w:type="spellStart"/>
      <w:r w:rsidR="00F32CB3" w:rsidRPr="003303A3">
        <w:rPr>
          <w:rFonts w:ascii="Times New Roman" w:hAnsi="Times New Roman" w:cs="Times New Roman"/>
          <w:sz w:val="24"/>
          <w:szCs w:val="24"/>
        </w:rPr>
        <w:t>nın</w:t>
      </w:r>
      <w:proofErr w:type="spellEnd"/>
      <w:r w:rsidR="00F32CB3" w:rsidRPr="003303A3">
        <w:rPr>
          <w:rFonts w:ascii="Times New Roman" w:hAnsi="Times New Roman" w:cs="Times New Roman"/>
          <w:sz w:val="24"/>
          <w:szCs w:val="24"/>
        </w:rPr>
        <w:t xml:space="preserve"> 24. Maddesi uyarınca bir</w:t>
      </w:r>
      <w:r w:rsidRPr="003303A3">
        <w:rPr>
          <w:rFonts w:ascii="Times New Roman" w:hAnsi="Times New Roman" w:cs="Times New Roman"/>
          <w:sz w:val="24"/>
          <w:szCs w:val="24"/>
        </w:rPr>
        <w:t xml:space="preserve"> yıllık görev yapmak üzere</w:t>
      </w:r>
      <w:r w:rsidR="005944D9" w:rsidRPr="003303A3">
        <w:rPr>
          <w:rFonts w:ascii="Times New Roman" w:hAnsi="Times New Roman" w:cs="Times New Roman"/>
          <w:sz w:val="24"/>
          <w:szCs w:val="24"/>
        </w:rPr>
        <w:t xml:space="preserve"> 3(üç) </w:t>
      </w:r>
      <w:r w:rsidR="00F32CB3" w:rsidRPr="003303A3">
        <w:rPr>
          <w:rFonts w:ascii="Times New Roman" w:hAnsi="Times New Roman" w:cs="Times New Roman"/>
          <w:sz w:val="24"/>
          <w:szCs w:val="24"/>
        </w:rPr>
        <w:t>kişiden oluşturulması uygun görülen İmar Komisyonu Üyelikleri için gizli oyla seçim yapıldı.</w:t>
      </w:r>
    </w:p>
    <w:p w:rsidR="00C32E92" w:rsidRPr="003303A3" w:rsidRDefault="00C32E92" w:rsidP="00B127B2">
      <w:pPr>
        <w:spacing w:after="0"/>
        <w:jc w:val="both"/>
        <w:rPr>
          <w:rFonts w:ascii="Times New Roman" w:hAnsi="Times New Roman" w:cs="Times New Roman"/>
          <w:b/>
          <w:sz w:val="24"/>
          <w:szCs w:val="24"/>
        </w:rPr>
      </w:pPr>
    </w:p>
    <w:p w:rsidR="00C32E92" w:rsidRPr="003303A3" w:rsidRDefault="00F32CB3" w:rsidP="00B127B2">
      <w:pPr>
        <w:spacing w:after="0"/>
        <w:ind w:firstLine="708"/>
        <w:jc w:val="both"/>
        <w:rPr>
          <w:rFonts w:ascii="Times New Roman" w:hAnsi="Times New Roman" w:cs="Times New Roman"/>
          <w:b/>
          <w:sz w:val="24"/>
          <w:szCs w:val="24"/>
        </w:rPr>
      </w:pPr>
      <w:r w:rsidRPr="003303A3">
        <w:rPr>
          <w:rFonts w:ascii="Times New Roman" w:hAnsi="Times New Roman" w:cs="Times New Roman"/>
          <w:b/>
          <w:sz w:val="24"/>
          <w:szCs w:val="24"/>
        </w:rPr>
        <w:t>Seçim sonucunda</w:t>
      </w:r>
      <w:r w:rsidR="00EF7156">
        <w:rPr>
          <w:rFonts w:ascii="Times New Roman" w:hAnsi="Times New Roman" w:cs="Times New Roman"/>
          <w:b/>
          <w:sz w:val="24"/>
          <w:szCs w:val="24"/>
        </w:rPr>
        <w:t xml:space="preserve">; </w:t>
      </w:r>
      <w:r w:rsidR="007D5C42" w:rsidRPr="00EF7156">
        <w:rPr>
          <w:rFonts w:ascii="Times New Roman" w:hAnsi="Times New Roman" w:cs="Times New Roman"/>
          <w:b/>
          <w:color w:val="000000" w:themeColor="text1"/>
          <w:sz w:val="24"/>
          <w:szCs w:val="24"/>
        </w:rPr>
        <w:t>Burak BIYIKCI</w:t>
      </w:r>
      <w:r w:rsidRPr="00EF7156">
        <w:rPr>
          <w:rFonts w:ascii="Times New Roman" w:hAnsi="Times New Roman" w:cs="Times New Roman"/>
          <w:b/>
          <w:color w:val="000000" w:themeColor="text1"/>
          <w:sz w:val="24"/>
          <w:szCs w:val="24"/>
        </w:rPr>
        <w:t xml:space="preserve">, </w:t>
      </w:r>
      <w:r w:rsidR="007D5C42" w:rsidRPr="00EF7156">
        <w:rPr>
          <w:rFonts w:ascii="Times New Roman" w:hAnsi="Times New Roman" w:cs="Times New Roman"/>
          <w:b/>
          <w:color w:val="000000" w:themeColor="text1"/>
          <w:sz w:val="24"/>
          <w:szCs w:val="24"/>
        </w:rPr>
        <w:t>Cemil TÜRKER</w:t>
      </w:r>
      <w:r w:rsidR="00EF7156" w:rsidRPr="00EF7156">
        <w:rPr>
          <w:rFonts w:ascii="Times New Roman" w:hAnsi="Times New Roman" w:cs="Times New Roman"/>
          <w:b/>
          <w:color w:val="000000" w:themeColor="text1"/>
          <w:sz w:val="24"/>
          <w:szCs w:val="24"/>
        </w:rPr>
        <w:t xml:space="preserve"> </w:t>
      </w:r>
      <w:r w:rsidRPr="00EF7156">
        <w:rPr>
          <w:rFonts w:ascii="Times New Roman" w:hAnsi="Times New Roman" w:cs="Times New Roman"/>
          <w:b/>
          <w:color w:val="000000" w:themeColor="text1"/>
          <w:sz w:val="24"/>
          <w:szCs w:val="24"/>
        </w:rPr>
        <w:t xml:space="preserve">ve </w:t>
      </w:r>
      <w:r w:rsidR="00EF7156" w:rsidRPr="00EF7156">
        <w:rPr>
          <w:rFonts w:ascii="Times New Roman" w:hAnsi="Times New Roman" w:cs="Times New Roman"/>
          <w:b/>
          <w:color w:val="000000" w:themeColor="text1"/>
          <w:sz w:val="24"/>
          <w:szCs w:val="24"/>
        </w:rPr>
        <w:t>Rıdvan ŞERBETÇİ</w:t>
      </w:r>
      <w:r w:rsidR="00EF7156">
        <w:rPr>
          <w:rFonts w:ascii="Times New Roman" w:hAnsi="Times New Roman" w:cs="Times New Roman"/>
          <w:b/>
          <w:color w:val="FF0000"/>
          <w:sz w:val="24"/>
          <w:szCs w:val="24"/>
        </w:rPr>
        <w:t xml:space="preserve"> </w:t>
      </w:r>
      <w:r w:rsidR="00C32E92" w:rsidRPr="003303A3">
        <w:rPr>
          <w:rFonts w:ascii="Times New Roman" w:hAnsi="Times New Roman" w:cs="Times New Roman"/>
          <w:b/>
          <w:sz w:val="24"/>
          <w:szCs w:val="24"/>
        </w:rPr>
        <w:t>İmar Komisyonu Üyeliklerine seçildiler.</w:t>
      </w:r>
    </w:p>
    <w:p w:rsidR="0082010B" w:rsidRPr="003303A3" w:rsidRDefault="0082010B" w:rsidP="0082010B">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82010B" w:rsidRPr="003303A3" w:rsidRDefault="0082010B" w:rsidP="0082010B">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EB681D" w:rsidRPr="003303A3" w:rsidRDefault="00A5774C" w:rsidP="0082010B">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4</w:t>
      </w:r>
      <w:r w:rsidR="00D11508" w:rsidRPr="003303A3">
        <w:rPr>
          <w:rFonts w:ascii="Times New Roman" w:hAnsi="Times New Roman" w:cs="Times New Roman"/>
          <w:b/>
          <w:sz w:val="24"/>
          <w:szCs w:val="24"/>
        </w:rPr>
        <w:t>. MADDESİ</w:t>
      </w:r>
      <w:r w:rsidR="00AA5367">
        <w:rPr>
          <w:rFonts w:ascii="Times New Roman" w:hAnsi="Times New Roman" w:cs="Times New Roman"/>
          <w:b/>
          <w:sz w:val="24"/>
          <w:szCs w:val="24"/>
        </w:rPr>
        <w:t>(KARAR NO:24)</w:t>
      </w:r>
    </w:p>
    <w:p w:rsidR="00021BCA" w:rsidRPr="003303A3" w:rsidRDefault="00C32E92" w:rsidP="0082010B">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sidRPr="003303A3">
        <w:rPr>
          <w:rFonts w:ascii="Times New Roman" w:hAnsi="Times New Roman" w:cs="Times New Roman"/>
          <w:b/>
          <w:sz w:val="24"/>
          <w:szCs w:val="24"/>
        </w:rPr>
        <w:t>PLAN VE BÜTÇE KOMİSYONU ÜYELERİ SEÇİMİ</w:t>
      </w:r>
    </w:p>
    <w:p w:rsidR="005B1AFF" w:rsidRPr="003303A3" w:rsidRDefault="005B1AFF" w:rsidP="00B127B2">
      <w:pPr>
        <w:tabs>
          <w:tab w:val="left" w:pos="570"/>
          <w:tab w:val="left" w:pos="2897"/>
          <w:tab w:val="left" w:pos="3540"/>
          <w:tab w:val="left" w:pos="4248"/>
          <w:tab w:val="left" w:pos="4956"/>
        </w:tabs>
        <w:spacing w:after="0"/>
        <w:ind w:firstLine="708"/>
        <w:jc w:val="both"/>
        <w:rPr>
          <w:rFonts w:ascii="Times New Roman" w:hAnsi="Times New Roman" w:cs="Times New Roman"/>
          <w:b/>
          <w:sz w:val="24"/>
          <w:szCs w:val="24"/>
        </w:rPr>
      </w:pPr>
    </w:p>
    <w:p w:rsidR="005B1AFF" w:rsidRPr="003303A3" w:rsidRDefault="005B1AFF" w:rsidP="009D05AA">
      <w:pPr>
        <w:spacing w:after="0"/>
        <w:ind w:firstLine="708"/>
        <w:jc w:val="both"/>
        <w:rPr>
          <w:rFonts w:ascii="Times New Roman" w:hAnsi="Times New Roman" w:cs="Times New Roman"/>
          <w:b/>
          <w:sz w:val="24"/>
          <w:szCs w:val="24"/>
        </w:rPr>
      </w:pPr>
      <w:r w:rsidRPr="003303A3">
        <w:rPr>
          <w:rFonts w:ascii="Times New Roman" w:hAnsi="Times New Roman" w:cs="Times New Roman"/>
          <w:sz w:val="24"/>
          <w:szCs w:val="24"/>
        </w:rPr>
        <w:t xml:space="preserve">5393 Sayılı Yasa’ </w:t>
      </w:r>
      <w:proofErr w:type="spellStart"/>
      <w:r w:rsidRPr="003303A3">
        <w:rPr>
          <w:rFonts w:ascii="Times New Roman" w:hAnsi="Times New Roman" w:cs="Times New Roman"/>
          <w:sz w:val="24"/>
          <w:szCs w:val="24"/>
        </w:rPr>
        <w:t>nın</w:t>
      </w:r>
      <w:proofErr w:type="spellEnd"/>
      <w:r w:rsidRPr="003303A3">
        <w:rPr>
          <w:rFonts w:ascii="Times New Roman" w:hAnsi="Times New Roman" w:cs="Times New Roman"/>
          <w:sz w:val="24"/>
          <w:szCs w:val="24"/>
        </w:rPr>
        <w:t xml:space="preserve"> 24. Maddesi uyarınca bir yıllık görev yapmak üzere </w:t>
      </w:r>
      <w:r w:rsidR="005944D9" w:rsidRPr="003303A3">
        <w:rPr>
          <w:rFonts w:ascii="Times New Roman" w:hAnsi="Times New Roman" w:cs="Times New Roman"/>
          <w:sz w:val="24"/>
          <w:szCs w:val="24"/>
        </w:rPr>
        <w:t>3 (üç)</w:t>
      </w:r>
      <w:r w:rsidRPr="003303A3">
        <w:rPr>
          <w:rFonts w:ascii="Times New Roman" w:hAnsi="Times New Roman" w:cs="Times New Roman"/>
          <w:sz w:val="24"/>
          <w:szCs w:val="24"/>
        </w:rPr>
        <w:t>kişiden oluşturulması uygun görü</w:t>
      </w:r>
      <w:r w:rsidR="00711CA5" w:rsidRPr="003303A3">
        <w:rPr>
          <w:rFonts w:ascii="Times New Roman" w:hAnsi="Times New Roman" w:cs="Times New Roman"/>
          <w:sz w:val="24"/>
          <w:szCs w:val="24"/>
        </w:rPr>
        <w:t>l</w:t>
      </w:r>
      <w:r w:rsidRPr="003303A3">
        <w:rPr>
          <w:rFonts w:ascii="Times New Roman" w:hAnsi="Times New Roman" w:cs="Times New Roman"/>
          <w:sz w:val="24"/>
          <w:szCs w:val="24"/>
        </w:rPr>
        <w:t>en</w:t>
      </w:r>
      <w:r w:rsidR="00E75677">
        <w:rPr>
          <w:rFonts w:ascii="Times New Roman" w:hAnsi="Times New Roman" w:cs="Times New Roman"/>
          <w:sz w:val="24"/>
          <w:szCs w:val="24"/>
        </w:rPr>
        <w:t xml:space="preserve"> </w:t>
      </w:r>
      <w:r w:rsidRPr="003303A3">
        <w:rPr>
          <w:rFonts w:ascii="Times New Roman" w:hAnsi="Times New Roman" w:cs="Times New Roman"/>
          <w:sz w:val="24"/>
          <w:szCs w:val="24"/>
        </w:rPr>
        <w:t xml:space="preserve">Plan ve Bütçe </w:t>
      </w:r>
      <w:proofErr w:type="gramStart"/>
      <w:r w:rsidRPr="003303A3">
        <w:rPr>
          <w:rFonts w:ascii="Times New Roman" w:hAnsi="Times New Roman" w:cs="Times New Roman"/>
          <w:sz w:val="24"/>
          <w:szCs w:val="24"/>
        </w:rPr>
        <w:t>Komisyonu  Üyelikleri</w:t>
      </w:r>
      <w:proofErr w:type="gramEnd"/>
      <w:r w:rsidRPr="003303A3">
        <w:rPr>
          <w:rFonts w:ascii="Times New Roman" w:hAnsi="Times New Roman" w:cs="Times New Roman"/>
          <w:sz w:val="24"/>
          <w:szCs w:val="24"/>
        </w:rPr>
        <w:t xml:space="preserve"> için gizli oyla seçim yapıldı.</w:t>
      </w:r>
    </w:p>
    <w:p w:rsidR="005B1AFF" w:rsidRPr="003303A3" w:rsidRDefault="005B1AFF" w:rsidP="009D05AA">
      <w:pPr>
        <w:spacing w:after="0"/>
        <w:ind w:firstLine="708"/>
        <w:jc w:val="both"/>
        <w:rPr>
          <w:rFonts w:ascii="Times New Roman" w:hAnsi="Times New Roman" w:cs="Times New Roman"/>
          <w:b/>
          <w:sz w:val="24"/>
          <w:szCs w:val="24"/>
        </w:rPr>
      </w:pPr>
      <w:r w:rsidRPr="003303A3">
        <w:rPr>
          <w:rFonts w:ascii="Times New Roman" w:hAnsi="Times New Roman" w:cs="Times New Roman"/>
          <w:b/>
          <w:sz w:val="24"/>
          <w:szCs w:val="24"/>
        </w:rPr>
        <w:t>Seçim sonucunda</w:t>
      </w:r>
      <w:r w:rsidR="00EF7156">
        <w:rPr>
          <w:rFonts w:ascii="Times New Roman" w:hAnsi="Times New Roman" w:cs="Times New Roman"/>
          <w:b/>
          <w:sz w:val="24"/>
          <w:szCs w:val="24"/>
        </w:rPr>
        <w:t xml:space="preserve"> </w:t>
      </w:r>
      <w:r w:rsidR="00AD18B3" w:rsidRPr="00EF7156">
        <w:rPr>
          <w:rFonts w:ascii="Times New Roman" w:hAnsi="Times New Roman" w:cs="Times New Roman"/>
          <w:b/>
          <w:color w:val="000000" w:themeColor="text1"/>
          <w:sz w:val="24"/>
          <w:szCs w:val="24"/>
        </w:rPr>
        <w:t>Erdem EKŞİ</w:t>
      </w:r>
      <w:r w:rsidRPr="00EF7156">
        <w:rPr>
          <w:rFonts w:ascii="Times New Roman" w:hAnsi="Times New Roman" w:cs="Times New Roman"/>
          <w:b/>
          <w:color w:val="000000" w:themeColor="text1"/>
          <w:sz w:val="24"/>
          <w:szCs w:val="24"/>
        </w:rPr>
        <w:t xml:space="preserve">, </w:t>
      </w:r>
      <w:r w:rsidR="00EF7156" w:rsidRPr="00EF7156">
        <w:rPr>
          <w:rFonts w:ascii="Times New Roman" w:hAnsi="Times New Roman" w:cs="Times New Roman"/>
          <w:b/>
          <w:color w:val="000000" w:themeColor="text1"/>
          <w:sz w:val="24"/>
          <w:szCs w:val="24"/>
        </w:rPr>
        <w:t xml:space="preserve"> </w:t>
      </w:r>
      <w:r w:rsidR="00AD18B3" w:rsidRPr="00EF7156">
        <w:rPr>
          <w:rFonts w:ascii="Times New Roman" w:hAnsi="Times New Roman" w:cs="Times New Roman"/>
          <w:b/>
          <w:color w:val="000000" w:themeColor="text1"/>
          <w:sz w:val="24"/>
          <w:szCs w:val="24"/>
        </w:rPr>
        <w:t>Harun AYRILMAZ</w:t>
      </w:r>
      <w:r w:rsidR="00EF7156" w:rsidRPr="00EF7156">
        <w:rPr>
          <w:rFonts w:ascii="Times New Roman" w:hAnsi="Times New Roman" w:cs="Times New Roman"/>
          <w:b/>
          <w:color w:val="000000" w:themeColor="text1"/>
          <w:sz w:val="24"/>
          <w:szCs w:val="24"/>
        </w:rPr>
        <w:tab/>
        <w:t xml:space="preserve">ve </w:t>
      </w:r>
      <w:r w:rsidR="00AD18B3" w:rsidRPr="00EF7156">
        <w:rPr>
          <w:rFonts w:ascii="Times New Roman" w:hAnsi="Times New Roman" w:cs="Times New Roman"/>
          <w:b/>
          <w:color w:val="000000" w:themeColor="text1"/>
          <w:sz w:val="24"/>
          <w:szCs w:val="24"/>
        </w:rPr>
        <w:t>Mustafa DARAMA</w:t>
      </w:r>
      <w:r w:rsidR="00EF7156">
        <w:rPr>
          <w:rFonts w:ascii="Times New Roman" w:hAnsi="Times New Roman" w:cs="Times New Roman"/>
          <w:b/>
          <w:color w:val="FF0000"/>
          <w:sz w:val="24"/>
          <w:szCs w:val="24"/>
        </w:rPr>
        <w:t xml:space="preserve"> </w:t>
      </w:r>
      <w:r w:rsidR="00AE4AA0">
        <w:rPr>
          <w:rFonts w:ascii="Times New Roman" w:hAnsi="Times New Roman" w:cs="Times New Roman"/>
          <w:b/>
          <w:sz w:val="24"/>
          <w:szCs w:val="24"/>
        </w:rPr>
        <w:t>Plan ve Bütçe</w:t>
      </w:r>
      <w:r w:rsidRPr="003303A3">
        <w:rPr>
          <w:rFonts w:ascii="Times New Roman" w:hAnsi="Times New Roman" w:cs="Times New Roman"/>
          <w:b/>
          <w:sz w:val="24"/>
          <w:szCs w:val="24"/>
        </w:rPr>
        <w:t xml:space="preserve"> Komisyonu Üyeliklerine seçildiler.</w:t>
      </w:r>
    </w:p>
    <w:p w:rsidR="005B1AFF" w:rsidRPr="003303A3" w:rsidRDefault="005B1AFF" w:rsidP="00B127B2">
      <w:pPr>
        <w:tabs>
          <w:tab w:val="left" w:pos="570"/>
          <w:tab w:val="left" w:pos="2897"/>
          <w:tab w:val="left" w:pos="3540"/>
          <w:tab w:val="left" w:pos="4248"/>
          <w:tab w:val="left" w:pos="4956"/>
        </w:tabs>
        <w:spacing w:after="0"/>
        <w:ind w:firstLine="708"/>
        <w:jc w:val="both"/>
        <w:rPr>
          <w:rFonts w:ascii="Times New Roman" w:hAnsi="Times New Roman" w:cs="Times New Roman"/>
          <w:b/>
          <w:sz w:val="24"/>
          <w:szCs w:val="24"/>
        </w:rPr>
      </w:pPr>
    </w:p>
    <w:p w:rsidR="009B0F03" w:rsidRPr="003303A3" w:rsidRDefault="009B0F03" w:rsidP="00B127B2">
      <w:pPr>
        <w:tabs>
          <w:tab w:val="left" w:pos="570"/>
          <w:tab w:val="left" w:pos="2897"/>
          <w:tab w:val="left" w:pos="3540"/>
          <w:tab w:val="left" w:pos="4248"/>
          <w:tab w:val="left" w:pos="4956"/>
        </w:tabs>
        <w:spacing w:after="0"/>
        <w:ind w:firstLine="708"/>
        <w:jc w:val="both"/>
        <w:rPr>
          <w:rFonts w:ascii="Times New Roman" w:hAnsi="Times New Roman" w:cs="Times New Roman"/>
          <w:b/>
          <w:sz w:val="24"/>
          <w:szCs w:val="24"/>
        </w:rPr>
      </w:pPr>
    </w:p>
    <w:p w:rsidR="00CB0AB1" w:rsidRPr="003303A3" w:rsidRDefault="00A5774C" w:rsidP="00CB0AB1">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5</w:t>
      </w:r>
      <w:r w:rsidR="00CB0AB1" w:rsidRPr="003303A3">
        <w:rPr>
          <w:rFonts w:ascii="Times New Roman" w:hAnsi="Times New Roman" w:cs="Times New Roman"/>
          <w:b/>
          <w:sz w:val="24"/>
          <w:szCs w:val="24"/>
        </w:rPr>
        <w:t>. MADDESİ</w:t>
      </w:r>
      <w:r w:rsidR="00AA5367">
        <w:rPr>
          <w:rFonts w:ascii="Times New Roman" w:hAnsi="Times New Roman" w:cs="Times New Roman"/>
          <w:b/>
          <w:sz w:val="24"/>
          <w:szCs w:val="24"/>
        </w:rPr>
        <w:t>(KARAR NO:25)</w:t>
      </w:r>
    </w:p>
    <w:p w:rsidR="009B250D" w:rsidRDefault="009B250D" w:rsidP="009B250D">
      <w:pPr>
        <w:tabs>
          <w:tab w:val="left" w:pos="2897"/>
          <w:tab w:val="left" w:pos="3540"/>
          <w:tab w:val="left" w:pos="4248"/>
          <w:tab w:val="left" w:pos="4956"/>
        </w:tabs>
        <w:spacing w:after="22" w:line="20" w:lineRule="atLeast"/>
        <w:ind w:firstLine="709"/>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BELEDİYEMİZE AİT ALICBEL İNŞAAT, HAFRİYAT, TAAHHÜT, NAKLİYE, TURİZM, MOBİLYA, SANAYİ VE </w:t>
      </w:r>
      <w:r w:rsidR="009B0664">
        <w:rPr>
          <w:rFonts w:ascii="Times New Roman" w:hAnsi="Times New Roman" w:cs="Times New Roman"/>
          <w:b/>
          <w:color w:val="000000" w:themeColor="text1"/>
          <w:sz w:val="24"/>
          <w:szCs w:val="24"/>
          <w:lang w:val="en-US"/>
        </w:rPr>
        <w:t>TİC.LTD.ŞTİ’ NİN 2023 YILI NİSAN</w:t>
      </w:r>
      <w:r>
        <w:rPr>
          <w:rFonts w:ascii="Times New Roman" w:hAnsi="Times New Roman" w:cs="Times New Roman"/>
          <w:b/>
          <w:color w:val="000000" w:themeColor="text1"/>
          <w:sz w:val="24"/>
          <w:szCs w:val="24"/>
          <w:lang w:val="en-US"/>
        </w:rPr>
        <w:t xml:space="preserve"> AYI ÖDEMELERİ</w:t>
      </w:r>
    </w:p>
    <w:p w:rsidR="009B250D" w:rsidRPr="00BE6F87" w:rsidRDefault="009B250D" w:rsidP="009B250D">
      <w:pPr>
        <w:tabs>
          <w:tab w:val="left" w:pos="2897"/>
          <w:tab w:val="left" w:pos="3540"/>
          <w:tab w:val="left" w:pos="4248"/>
          <w:tab w:val="left" w:pos="4956"/>
        </w:tabs>
        <w:spacing w:after="120" w:line="360" w:lineRule="auto"/>
        <w:ind w:firstLine="709"/>
        <w:jc w:val="both"/>
        <w:rPr>
          <w:rFonts w:ascii="Times New Roman" w:hAnsi="Times New Roman" w:cs="Times New Roman"/>
          <w:color w:val="000000" w:themeColor="text1"/>
          <w:sz w:val="24"/>
          <w:szCs w:val="24"/>
          <w:lang w:val="en-US"/>
        </w:rPr>
      </w:pPr>
    </w:p>
    <w:p w:rsidR="009B250D" w:rsidRPr="00BE6F87" w:rsidRDefault="009B250D" w:rsidP="009B250D">
      <w:pPr>
        <w:tabs>
          <w:tab w:val="left" w:pos="2897"/>
          <w:tab w:val="left" w:pos="3540"/>
          <w:tab w:val="left" w:pos="4248"/>
          <w:tab w:val="left" w:pos="4956"/>
        </w:tabs>
        <w:spacing w:after="120" w:line="360" w:lineRule="auto"/>
        <w:ind w:firstLine="709"/>
        <w:jc w:val="both"/>
        <w:rPr>
          <w:rFonts w:ascii="Times New Roman" w:hAnsi="Times New Roman" w:cs="Times New Roman"/>
          <w:color w:val="000000" w:themeColor="text1"/>
          <w:sz w:val="24"/>
          <w:szCs w:val="24"/>
          <w:lang w:val="en-US"/>
        </w:rPr>
      </w:pPr>
      <w:proofErr w:type="gramStart"/>
      <w:r w:rsidRPr="0098267E">
        <w:rPr>
          <w:rFonts w:ascii="Times New Roman" w:hAnsi="Times New Roman" w:cs="Times New Roman"/>
          <w:color w:val="000000" w:themeColor="text1"/>
          <w:sz w:val="24"/>
          <w:szCs w:val="24"/>
          <w:lang w:val="en-US"/>
        </w:rPr>
        <w:t>Başkanlıkmakamının</w:t>
      </w:r>
      <w:r w:rsidR="0098267E" w:rsidRPr="0098267E">
        <w:rPr>
          <w:rFonts w:ascii="Times New Roman" w:hAnsi="Times New Roman" w:cs="Times New Roman"/>
          <w:color w:val="000000" w:themeColor="text1"/>
          <w:sz w:val="24"/>
          <w:szCs w:val="24"/>
          <w:lang w:val="en-US"/>
        </w:rPr>
        <w:t>31.03.2023</w:t>
      </w:r>
      <w:r w:rsidRPr="0098267E">
        <w:rPr>
          <w:rFonts w:ascii="Times New Roman" w:hAnsi="Times New Roman" w:cs="Times New Roman"/>
          <w:color w:val="000000" w:themeColor="text1"/>
          <w:sz w:val="24"/>
          <w:szCs w:val="24"/>
          <w:lang w:val="en-US"/>
        </w:rPr>
        <w:t>tarihve</w:t>
      </w:r>
      <w:r w:rsidR="0098267E" w:rsidRPr="0098267E">
        <w:rPr>
          <w:rFonts w:ascii="Times New Roman" w:hAnsi="Times New Roman" w:cs="Times New Roman"/>
          <w:color w:val="000000" w:themeColor="text1"/>
          <w:sz w:val="24"/>
          <w:szCs w:val="24"/>
          <w:lang w:val="en-US"/>
        </w:rPr>
        <w:t>E.3752</w:t>
      </w:r>
      <w:r w:rsidRPr="0098267E">
        <w:rPr>
          <w:rFonts w:ascii="Times New Roman" w:hAnsi="Times New Roman" w:cs="Times New Roman"/>
          <w:color w:val="000000" w:themeColor="text1"/>
          <w:sz w:val="24"/>
          <w:szCs w:val="24"/>
          <w:lang w:val="en-US"/>
        </w:rPr>
        <w:t xml:space="preserve">sayılıBelediyeMeclisinehavaleyazıları, </w:t>
      </w:r>
      <w:proofErr w:type="spellStart"/>
      <w:r w:rsidRPr="0098267E">
        <w:rPr>
          <w:rFonts w:ascii="Times New Roman" w:hAnsi="Times New Roman" w:cs="Times New Roman"/>
          <w:color w:val="000000" w:themeColor="text1"/>
          <w:sz w:val="24"/>
          <w:szCs w:val="24"/>
          <w:lang w:val="en-US"/>
        </w:rPr>
        <w:t>meclisüyelerininbilgisinesunuldu</w:t>
      </w:r>
      <w:proofErr w:type="spellEnd"/>
      <w:r w:rsidRPr="0098267E">
        <w:rPr>
          <w:rFonts w:ascii="Times New Roman" w:hAnsi="Times New Roman" w:cs="Times New Roman"/>
          <w:color w:val="000000" w:themeColor="text1"/>
          <w:sz w:val="24"/>
          <w:szCs w:val="24"/>
          <w:lang w:val="en-US"/>
        </w:rPr>
        <w:t>.</w:t>
      </w:r>
      <w:proofErr w:type="gramEnd"/>
    </w:p>
    <w:p w:rsidR="009B250D" w:rsidRPr="0098267E" w:rsidRDefault="009B250D" w:rsidP="009B250D">
      <w:pPr>
        <w:tabs>
          <w:tab w:val="left" w:pos="2897"/>
          <w:tab w:val="left" w:pos="3540"/>
          <w:tab w:val="left" w:pos="4248"/>
          <w:tab w:val="left" w:pos="4956"/>
        </w:tabs>
        <w:spacing w:after="120" w:line="360" w:lineRule="auto"/>
        <w:ind w:firstLine="709"/>
        <w:jc w:val="both"/>
        <w:rPr>
          <w:rFonts w:ascii="Times New Roman" w:hAnsi="Times New Roman" w:cs="Times New Roman"/>
          <w:b/>
          <w:color w:val="000000" w:themeColor="text1"/>
          <w:sz w:val="24"/>
          <w:szCs w:val="24"/>
          <w:lang w:val="en-US"/>
        </w:rPr>
      </w:pPr>
      <w:proofErr w:type="spellStart"/>
      <w:r w:rsidRPr="0098267E">
        <w:rPr>
          <w:rFonts w:ascii="Times New Roman" w:hAnsi="Times New Roman" w:cs="Times New Roman"/>
          <w:b/>
          <w:color w:val="000000" w:themeColor="text1"/>
          <w:sz w:val="24"/>
          <w:szCs w:val="24"/>
          <w:lang w:val="en-US"/>
        </w:rPr>
        <w:t>İlgiyazıüzerine</w:t>
      </w:r>
      <w:proofErr w:type="spellEnd"/>
      <w:r w:rsidRPr="0098267E">
        <w:rPr>
          <w:rFonts w:ascii="Times New Roman" w:hAnsi="Times New Roman" w:cs="Times New Roman"/>
          <w:b/>
          <w:color w:val="000000" w:themeColor="text1"/>
          <w:sz w:val="24"/>
          <w:szCs w:val="24"/>
          <w:lang w:val="en-US"/>
        </w:rPr>
        <w:t xml:space="preserve">; </w:t>
      </w:r>
      <w:proofErr w:type="spellStart"/>
      <w:r w:rsidRPr="0098267E">
        <w:rPr>
          <w:rFonts w:ascii="Times New Roman" w:hAnsi="Times New Roman" w:cs="Times New Roman"/>
          <w:b/>
          <w:color w:val="000000" w:themeColor="text1"/>
          <w:sz w:val="24"/>
          <w:szCs w:val="24"/>
          <w:lang w:val="en-US"/>
        </w:rPr>
        <w:t>BelediyeMeclisinin</w:t>
      </w:r>
      <w:proofErr w:type="spellEnd"/>
      <w:r w:rsidRPr="0098267E">
        <w:rPr>
          <w:rFonts w:ascii="Times New Roman" w:hAnsi="Times New Roman" w:cs="Times New Roman"/>
          <w:b/>
          <w:color w:val="000000" w:themeColor="text1"/>
          <w:sz w:val="24"/>
          <w:szCs w:val="24"/>
          <w:lang w:val="en-US"/>
        </w:rPr>
        <w:t xml:space="preserve"> 02.03.2022 </w:t>
      </w:r>
      <w:proofErr w:type="spellStart"/>
      <w:r w:rsidRPr="0098267E">
        <w:rPr>
          <w:rFonts w:ascii="Times New Roman" w:hAnsi="Times New Roman" w:cs="Times New Roman"/>
          <w:b/>
          <w:color w:val="000000" w:themeColor="text1"/>
          <w:sz w:val="24"/>
          <w:szCs w:val="24"/>
          <w:lang w:val="en-US"/>
        </w:rPr>
        <w:t>tarihve</w:t>
      </w:r>
      <w:proofErr w:type="spellEnd"/>
      <w:r w:rsidRPr="0098267E">
        <w:rPr>
          <w:rFonts w:ascii="Times New Roman" w:hAnsi="Times New Roman" w:cs="Times New Roman"/>
          <w:b/>
          <w:color w:val="000000" w:themeColor="text1"/>
          <w:sz w:val="24"/>
          <w:szCs w:val="24"/>
          <w:lang w:val="en-US"/>
        </w:rPr>
        <w:t xml:space="preserve"> 2022/25 </w:t>
      </w:r>
      <w:proofErr w:type="spellStart"/>
      <w:r w:rsidRPr="0098267E">
        <w:rPr>
          <w:rFonts w:ascii="Times New Roman" w:hAnsi="Times New Roman" w:cs="Times New Roman"/>
          <w:b/>
          <w:color w:val="000000" w:themeColor="text1"/>
          <w:sz w:val="24"/>
          <w:szCs w:val="24"/>
          <w:lang w:val="en-US"/>
        </w:rPr>
        <w:t>sayılıka</w:t>
      </w:r>
      <w:r w:rsidR="009B0664">
        <w:rPr>
          <w:rFonts w:ascii="Times New Roman" w:hAnsi="Times New Roman" w:cs="Times New Roman"/>
          <w:b/>
          <w:color w:val="000000" w:themeColor="text1"/>
          <w:sz w:val="24"/>
          <w:szCs w:val="24"/>
          <w:lang w:val="en-US"/>
        </w:rPr>
        <w:t>rarıgereği</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t>BelediyeŞirketimizolanAlıcbelİnşaat</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t>Hafriyat</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t>Taahhüt</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t>Nakliye</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t>Turizm</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t>Mobilya</w:t>
      </w:r>
      <w:proofErr w:type="spellEnd"/>
      <w:r w:rsidR="009B0664">
        <w:rPr>
          <w:rFonts w:ascii="Times New Roman" w:hAnsi="Times New Roman" w:cs="Times New Roman"/>
          <w:b/>
          <w:color w:val="000000" w:themeColor="text1"/>
          <w:sz w:val="24"/>
          <w:szCs w:val="24"/>
          <w:lang w:val="en-US"/>
        </w:rPr>
        <w:t xml:space="preserve">, </w:t>
      </w:r>
      <w:proofErr w:type="spellStart"/>
      <w:r w:rsidR="009B0664">
        <w:rPr>
          <w:rFonts w:ascii="Times New Roman" w:hAnsi="Times New Roman" w:cs="Times New Roman"/>
          <w:b/>
          <w:color w:val="000000" w:themeColor="text1"/>
          <w:sz w:val="24"/>
          <w:szCs w:val="24"/>
          <w:lang w:val="en-US"/>
        </w:rPr>
        <w:lastRenderedPageBreak/>
        <w:t>SanayiVeTic.Ltd.Şti’nin</w:t>
      </w:r>
      <w:proofErr w:type="spellEnd"/>
      <w:r w:rsidRPr="0098267E">
        <w:rPr>
          <w:rFonts w:ascii="Times New Roman" w:hAnsi="Times New Roman" w:cs="Times New Roman"/>
          <w:b/>
          <w:color w:val="000000" w:themeColor="text1"/>
          <w:sz w:val="24"/>
          <w:szCs w:val="24"/>
          <w:lang w:val="en-US"/>
        </w:rPr>
        <w:t xml:space="preserve"> 2023 </w:t>
      </w:r>
      <w:proofErr w:type="spellStart"/>
      <w:r w:rsidRPr="0098267E">
        <w:rPr>
          <w:rFonts w:ascii="Times New Roman" w:hAnsi="Times New Roman" w:cs="Times New Roman"/>
          <w:b/>
          <w:color w:val="000000" w:themeColor="text1"/>
          <w:sz w:val="24"/>
          <w:szCs w:val="24"/>
          <w:lang w:val="en-US"/>
        </w:rPr>
        <w:t>Yılı</w:t>
      </w:r>
      <w:proofErr w:type="spellEnd"/>
      <w:r w:rsidRPr="0098267E">
        <w:rPr>
          <w:rFonts w:ascii="Times New Roman" w:hAnsi="Times New Roman" w:cs="Times New Roman"/>
          <w:b/>
          <w:color w:val="000000" w:themeColor="text1"/>
          <w:sz w:val="24"/>
          <w:szCs w:val="24"/>
          <w:lang w:val="en-US"/>
        </w:rPr>
        <w:t xml:space="preserve"> Nisan </w:t>
      </w:r>
      <w:proofErr w:type="spellStart"/>
      <w:r w:rsidRPr="0098267E">
        <w:rPr>
          <w:rFonts w:ascii="Times New Roman" w:hAnsi="Times New Roman" w:cs="Times New Roman"/>
          <w:b/>
          <w:color w:val="000000" w:themeColor="text1"/>
          <w:sz w:val="24"/>
          <w:szCs w:val="24"/>
          <w:lang w:val="en-US"/>
        </w:rPr>
        <w:t>ayıişçi</w:t>
      </w:r>
      <w:proofErr w:type="spellEnd"/>
      <w:r w:rsidRPr="0098267E">
        <w:rPr>
          <w:rFonts w:ascii="Times New Roman" w:hAnsi="Times New Roman" w:cs="Times New Roman"/>
          <w:b/>
          <w:color w:val="000000" w:themeColor="text1"/>
          <w:sz w:val="24"/>
          <w:szCs w:val="24"/>
          <w:lang w:val="en-US"/>
        </w:rPr>
        <w:t>, personelgiderleriolan</w:t>
      </w:r>
      <w:r w:rsidR="003D2686" w:rsidRPr="0098267E">
        <w:rPr>
          <w:rFonts w:ascii="Times New Roman" w:hAnsi="Times New Roman" w:cs="Times New Roman"/>
          <w:b/>
          <w:color w:val="000000" w:themeColor="text1"/>
          <w:sz w:val="24"/>
          <w:szCs w:val="24"/>
          <w:lang w:val="en-US"/>
        </w:rPr>
        <w:t>272.601</w:t>
      </w:r>
      <w:proofErr w:type="gramStart"/>
      <w:r w:rsidR="003D2686" w:rsidRPr="0098267E">
        <w:rPr>
          <w:rFonts w:ascii="Times New Roman" w:hAnsi="Times New Roman" w:cs="Times New Roman"/>
          <w:b/>
          <w:color w:val="000000" w:themeColor="text1"/>
          <w:sz w:val="24"/>
          <w:szCs w:val="24"/>
          <w:lang w:val="en-US"/>
        </w:rPr>
        <w:t>,1</w:t>
      </w:r>
      <w:proofErr w:type="gramEnd"/>
      <w:r w:rsidRPr="0098267E">
        <w:rPr>
          <w:rFonts w:ascii="Times New Roman" w:hAnsi="Times New Roman" w:cs="Times New Roman"/>
          <w:b/>
          <w:color w:val="000000" w:themeColor="text1"/>
          <w:sz w:val="24"/>
          <w:szCs w:val="24"/>
          <w:lang w:val="en-US"/>
        </w:rPr>
        <w:t xml:space="preserve">-TL’ </w:t>
      </w:r>
      <w:proofErr w:type="spellStart"/>
      <w:r w:rsidRPr="0098267E">
        <w:rPr>
          <w:rFonts w:ascii="Times New Roman" w:hAnsi="Times New Roman" w:cs="Times New Roman"/>
          <w:b/>
          <w:color w:val="000000" w:themeColor="text1"/>
          <w:sz w:val="24"/>
          <w:szCs w:val="24"/>
          <w:lang w:val="en-US"/>
        </w:rPr>
        <w:t>sı</w:t>
      </w:r>
      <w:r w:rsidR="009B0664">
        <w:rPr>
          <w:rFonts w:ascii="Times New Roman" w:hAnsi="Times New Roman" w:cs="Times New Roman"/>
          <w:b/>
          <w:color w:val="000000" w:themeColor="text1"/>
          <w:sz w:val="24"/>
          <w:szCs w:val="24"/>
          <w:lang w:val="en-US"/>
        </w:rPr>
        <w:t>tutarın</w:t>
      </w:r>
      <w:r w:rsidRPr="0098267E">
        <w:rPr>
          <w:rFonts w:ascii="Times New Roman" w:hAnsi="Times New Roman" w:cs="Times New Roman"/>
          <w:b/>
          <w:color w:val="000000" w:themeColor="text1"/>
          <w:sz w:val="24"/>
          <w:szCs w:val="24"/>
          <w:lang w:val="en-US"/>
        </w:rPr>
        <w:t>ödenmesine</w:t>
      </w:r>
      <w:proofErr w:type="spellEnd"/>
      <w:r w:rsidRPr="0098267E">
        <w:rPr>
          <w:rFonts w:ascii="Times New Roman" w:hAnsi="Times New Roman" w:cs="Times New Roman"/>
          <w:b/>
          <w:color w:val="000000" w:themeColor="text1"/>
          <w:sz w:val="24"/>
          <w:szCs w:val="24"/>
          <w:lang w:val="en-US"/>
        </w:rPr>
        <w:t xml:space="preserve"> oy </w:t>
      </w:r>
      <w:proofErr w:type="spellStart"/>
      <w:r w:rsidRPr="0098267E">
        <w:rPr>
          <w:rFonts w:ascii="Times New Roman" w:hAnsi="Times New Roman" w:cs="Times New Roman"/>
          <w:b/>
          <w:color w:val="000000" w:themeColor="text1"/>
          <w:sz w:val="24"/>
          <w:szCs w:val="24"/>
          <w:lang w:val="en-US"/>
        </w:rPr>
        <w:t>birliğiilekararverildi</w:t>
      </w:r>
      <w:proofErr w:type="spellEnd"/>
      <w:r w:rsidRPr="0098267E">
        <w:rPr>
          <w:rFonts w:ascii="Times New Roman" w:hAnsi="Times New Roman" w:cs="Times New Roman"/>
          <w:b/>
          <w:color w:val="000000" w:themeColor="text1"/>
          <w:sz w:val="24"/>
          <w:szCs w:val="24"/>
          <w:lang w:val="en-US"/>
        </w:rPr>
        <w:t>.</w:t>
      </w:r>
    </w:p>
    <w:p w:rsidR="00CB0AB1" w:rsidRPr="003303A3" w:rsidRDefault="00CB0AB1" w:rsidP="00925411">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9B0F03" w:rsidRPr="003303A3" w:rsidRDefault="009B0F03" w:rsidP="00CB0AB1">
      <w:pPr>
        <w:jc w:val="both"/>
        <w:rPr>
          <w:rFonts w:ascii="Times New Roman" w:hAnsi="Times New Roman" w:cs="Times New Roman"/>
          <w:color w:val="000000" w:themeColor="text1"/>
          <w:sz w:val="24"/>
          <w:szCs w:val="24"/>
        </w:rPr>
      </w:pPr>
    </w:p>
    <w:p w:rsidR="003543C0" w:rsidRPr="003303A3" w:rsidRDefault="00A5774C"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6</w:t>
      </w:r>
      <w:r w:rsidR="003543C0" w:rsidRPr="003303A3">
        <w:rPr>
          <w:rFonts w:ascii="Times New Roman" w:hAnsi="Times New Roman" w:cs="Times New Roman"/>
          <w:b/>
          <w:sz w:val="24"/>
          <w:szCs w:val="24"/>
        </w:rPr>
        <w:t>. MADDESİ</w:t>
      </w:r>
      <w:r w:rsidR="00AA5367">
        <w:rPr>
          <w:rFonts w:ascii="Times New Roman" w:hAnsi="Times New Roman" w:cs="Times New Roman"/>
          <w:b/>
          <w:sz w:val="24"/>
          <w:szCs w:val="24"/>
        </w:rPr>
        <w:t>(KARAR NO:26)</w:t>
      </w:r>
    </w:p>
    <w:p w:rsidR="00D9068E" w:rsidRDefault="000733F5"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SENDİKALAR İLE SÖZLEŞME YETKİSİ</w:t>
      </w:r>
    </w:p>
    <w:p w:rsidR="000733F5" w:rsidRDefault="000733F5"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0733F5" w:rsidRDefault="000733F5" w:rsidP="000733F5">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sz w:val="24"/>
          <w:szCs w:val="24"/>
        </w:rPr>
      </w:pPr>
      <w:proofErr w:type="gramStart"/>
      <w:r w:rsidRPr="00CC2975">
        <w:rPr>
          <w:rFonts w:ascii="Times New Roman" w:hAnsi="Times New Roman" w:cs="Times New Roman"/>
          <w:color w:val="000000" w:themeColor="text1"/>
          <w:sz w:val="24"/>
          <w:szCs w:val="24"/>
        </w:rPr>
        <w:t xml:space="preserve">Belediyemizde istihdam edilen 657 Sayılı Devlet Memurları Kanunu’ </w:t>
      </w:r>
      <w:proofErr w:type="spellStart"/>
      <w:r w:rsidRPr="00CC2975">
        <w:rPr>
          <w:rFonts w:ascii="Times New Roman" w:hAnsi="Times New Roman" w:cs="Times New Roman"/>
          <w:color w:val="000000" w:themeColor="text1"/>
          <w:sz w:val="24"/>
          <w:szCs w:val="24"/>
        </w:rPr>
        <w:t>na</w:t>
      </w:r>
      <w:proofErr w:type="spellEnd"/>
      <w:r w:rsidRPr="00CC2975">
        <w:rPr>
          <w:rFonts w:ascii="Times New Roman" w:hAnsi="Times New Roman" w:cs="Times New Roman"/>
          <w:color w:val="000000" w:themeColor="text1"/>
          <w:sz w:val="24"/>
          <w:szCs w:val="24"/>
        </w:rPr>
        <w:t xml:space="preserve"> tabi memur ve sözleşmeli personelin </w:t>
      </w:r>
      <w:r>
        <w:rPr>
          <w:rFonts w:ascii="Times New Roman" w:hAnsi="Times New Roman" w:cs="Times New Roman"/>
          <w:color w:val="000000" w:themeColor="text1"/>
          <w:sz w:val="24"/>
          <w:szCs w:val="24"/>
        </w:rPr>
        <w:t>bağ</w:t>
      </w:r>
      <w:r w:rsidRPr="00CC2975">
        <w:rPr>
          <w:rFonts w:ascii="Times New Roman" w:hAnsi="Times New Roman" w:cs="Times New Roman"/>
          <w:color w:val="000000" w:themeColor="text1"/>
          <w:sz w:val="24"/>
          <w:szCs w:val="24"/>
        </w:rPr>
        <w:t>lı bulunduğu sendikalar ile Belediye Başkanlığımız arasında akdedilecek sosyal denge tazminatı ve diğer hususları kapsayan sözleşmeleri imzalamak üzere Belediye Başkanına</w:t>
      </w:r>
      <w:r>
        <w:rPr>
          <w:rFonts w:ascii="Times New Roman" w:hAnsi="Times New Roman" w:cs="Times New Roman"/>
          <w:color w:val="000000" w:themeColor="text1"/>
          <w:sz w:val="24"/>
          <w:szCs w:val="24"/>
        </w:rPr>
        <w:t xml:space="preserve"> yetki verilmesine</w:t>
      </w:r>
      <w:r w:rsidR="00D46EDF">
        <w:rPr>
          <w:rFonts w:ascii="Times New Roman" w:hAnsi="Times New Roman" w:cs="Times New Roman"/>
          <w:color w:val="000000" w:themeColor="text1"/>
          <w:sz w:val="24"/>
          <w:szCs w:val="24"/>
        </w:rPr>
        <w:t>,</w:t>
      </w:r>
      <w:r w:rsidR="00C63589">
        <w:rPr>
          <w:rFonts w:ascii="Times New Roman" w:hAnsi="Times New Roman" w:cs="Times New Roman"/>
          <w:color w:val="000000" w:themeColor="text1"/>
          <w:sz w:val="24"/>
          <w:szCs w:val="24"/>
        </w:rPr>
        <w:t xml:space="preserve"> sözleşmede yazılacak</w:t>
      </w:r>
      <w:r w:rsidR="00D46EDF">
        <w:rPr>
          <w:rFonts w:ascii="Times New Roman" w:hAnsi="Times New Roman" w:cs="Times New Roman"/>
          <w:color w:val="000000" w:themeColor="text1"/>
          <w:sz w:val="24"/>
          <w:szCs w:val="24"/>
        </w:rPr>
        <w:t xml:space="preserve"> Sosyal Denge Tutarının 1.500-TL olarak belirlenmesine</w:t>
      </w:r>
      <w:r>
        <w:rPr>
          <w:rFonts w:ascii="Times New Roman" w:hAnsi="Times New Roman" w:cs="Times New Roman"/>
          <w:color w:val="000000" w:themeColor="text1"/>
          <w:sz w:val="24"/>
          <w:szCs w:val="24"/>
        </w:rPr>
        <w:t xml:space="preserve"> </w:t>
      </w:r>
      <w:r w:rsidRPr="00CC2975">
        <w:rPr>
          <w:rFonts w:ascii="Times New Roman" w:hAnsi="Times New Roman" w:cs="Times New Roman"/>
          <w:color w:val="000000" w:themeColor="text1"/>
          <w:sz w:val="24"/>
          <w:szCs w:val="24"/>
        </w:rPr>
        <w:t>oy birliği ile karar verildi.</w:t>
      </w:r>
      <w:proofErr w:type="gramEnd"/>
    </w:p>
    <w:p w:rsidR="000733F5" w:rsidRDefault="000733F5"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235116" w:rsidRPr="003303A3" w:rsidRDefault="0023511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D9068E" w:rsidRPr="003303A3" w:rsidRDefault="00D9068E"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D9068E" w:rsidRPr="003303A3" w:rsidRDefault="00A5774C" w:rsidP="00D9068E">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7</w:t>
      </w:r>
      <w:r w:rsidR="00D9068E" w:rsidRPr="003303A3">
        <w:rPr>
          <w:rFonts w:ascii="Times New Roman" w:hAnsi="Times New Roman" w:cs="Times New Roman"/>
          <w:b/>
          <w:sz w:val="24"/>
          <w:szCs w:val="24"/>
        </w:rPr>
        <w:t>. MADDESİ</w:t>
      </w:r>
      <w:r w:rsidR="00AA5367">
        <w:rPr>
          <w:rFonts w:ascii="Times New Roman" w:hAnsi="Times New Roman" w:cs="Times New Roman"/>
          <w:b/>
          <w:sz w:val="24"/>
          <w:szCs w:val="24"/>
        </w:rPr>
        <w:t>(KARAR NO:27)</w:t>
      </w:r>
    </w:p>
    <w:p w:rsidR="00DF02DE" w:rsidRPr="003303A3" w:rsidRDefault="00483B12" w:rsidP="003543C0">
      <w:pPr>
        <w:tabs>
          <w:tab w:val="left" w:pos="570"/>
          <w:tab w:val="left" w:pos="2897"/>
          <w:tab w:val="left" w:pos="3540"/>
          <w:tab w:val="left" w:pos="4248"/>
          <w:tab w:val="left" w:pos="4956"/>
        </w:tabs>
        <w:spacing w:after="0"/>
        <w:jc w:val="both"/>
        <w:rPr>
          <w:rFonts w:ascii="Times New Roman" w:hAnsi="Times New Roman" w:cs="Times New Roman"/>
          <w:sz w:val="24"/>
          <w:szCs w:val="24"/>
        </w:rPr>
      </w:pPr>
      <w:r>
        <w:rPr>
          <w:rFonts w:ascii="Times New Roman" w:hAnsi="Times New Roman" w:cs="Times New Roman"/>
          <w:b/>
          <w:sz w:val="24"/>
          <w:szCs w:val="24"/>
        </w:rPr>
        <w:t>DİSİPLİN KURULU</w:t>
      </w:r>
    </w:p>
    <w:p w:rsidR="00F95A06" w:rsidRDefault="00F95A0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F63761" w:rsidRDefault="00483B12" w:rsidP="003543C0">
      <w:pPr>
        <w:tabs>
          <w:tab w:val="left" w:pos="570"/>
          <w:tab w:val="left" w:pos="2897"/>
          <w:tab w:val="left" w:pos="3540"/>
          <w:tab w:val="left" w:pos="4248"/>
          <w:tab w:val="left" w:pos="4956"/>
        </w:tabs>
        <w:spacing w:after="0"/>
        <w:jc w:val="both"/>
        <w:rPr>
          <w:rFonts w:ascii="Times New Roman" w:hAnsi="Times New Roman" w:cs="Times New Roman"/>
          <w:sz w:val="24"/>
          <w:szCs w:val="24"/>
        </w:rPr>
      </w:pPr>
      <w:r w:rsidRPr="00E377A4">
        <w:rPr>
          <w:rFonts w:ascii="Times New Roman" w:hAnsi="Times New Roman" w:cs="Times New Roman"/>
          <w:sz w:val="24"/>
          <w:szCs w:val="24"/>
        </w:rPr>
        <w:tab/>
      </w:r>
      <w:r w:rsidR="003F3037">
        <w:rPr>
          <w:rFonts w:ascii="Times New Roman" w:hAnsi="Times New Roman" w:cs="Times New Roman"/>
          <w:sz w:val="24"/>
          <w:szCs w:val="24"/>
        </w:rPr>
        <w:t xml:space="preserve">Belediye </w:t>
      </w:r>
      <w:r w:rsidR="00F63761">
        <w:rPr>
          <w:rFonts w:ascii="Times New Roman" w:hAnsi="Times New Roman" w:cs="Times New Roman"/>
          <w:sz w:val="24"/>
          <w:szCs w:val="24"/>
        </w:rPr>
        <w:t>Başkanının sözlü talebi üzerine gündeme alınan Disiplin Kurulu konusuna geçildi.</w:t>
      </w:r>
    </w:p>
    <w:p w:rsidR="00483B12" w:rsidRPr="00E377A4" w:rsidRDefault="00F63761" w:rsidP="003543C0">
      <w:pPr>
        <w:tabs>
          <w:tab w:val="left" w:pos="570"/>
          <w:tab w:val="left" w:pos="2897"/>
          <w:tab w:val="left" w:pos="3540"/>
          <w:tab w:val="left" w:pos="4248"/>
          <w:tab w:val="left" w:pos="4956"/>
        </w:tabs>
        <w:spacing w:after="0"/>
        <w:jc w:val="both"/>
        <w:rPr>
          <w:rFonts w:ascii="Times New Roman" w:hAnsi="Times New Roman" w:cs="Times New Roman"/>
          <w:sz w:val="24"/>
          <w:szCs w:val="24"/>
        </w:rPr>
      </w:pPr>
      <w:r>
        <w:rPr>
          <w:rFonts w:ascii="Times New Roman" w:hAnsi="Times New Roman" w:cs="Times New Roman"/>
          <w:sz w:val="24"/>
          <w:szCs w:val="24"/>
        </w:rPr>
        <w:tab/>
      </w:r>
      <w:r w:rsidR="00483B12" w:rsidRPr="00E377A4">
        <w:rPr>
          <w:rFonts w:ascii="Times New Roman" w:hAnsi="Times New Roman" w:cs="Times New Roman"/>
          <w:sz w:val="24"/>
          <w:szCs w:val="24"/>
        </w:rPr>
        <w:t>Belediye Meclisinin 03.11.2021 tarih ve 2021/73 sayılı kararı ile oluşturulan Disiplin Kurulunda, Belediyemizdeki başkan yardımcısı görevlendirmesinde ve memur kadrosundaki değişmeler sebebi ile güncellemeler yapılması gerektiğinden;</w:t>
      </w:r>
    </w:p>
    <w:p w:rsidR="00400571" w:rsidRPr="00F63761" w:rsidRDefault="00483B12"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sidRPr="00E377A4">
        <w:rPr>
          <w:rFonts w:ascii="Times New Roman" w:hAnsi="Times New Roman" w:cs="Times New Roman"/>
          <w:sz w:val="24"/>
          <w:szCs w:val="24"/>
        </w:rPr>
        <w:tab/>
      </w:r>
      <w:r w:rsidR="00B05DC8" w:rsidRPr="00E377A4">
        <w:rPr>
          <w:rFonts w:ascii="Times New Roman" w:hAnsi="Times New Roman" w:cs="Times New Roman"/>
          <w:sz w:val="24"/>
          <w:szCs w:val="24"/>
        </w:rPr>
        <w:t>30.04.2021 tarih ve 31470 Sayılı Resmi Gazetede yayımlanan 393</w:t>
      </w:r>
      <w:r w:rsidR="001A54DB" w:rsidRPr="00E377A4">
        <w:rPr>
          <w:rFonts w:ascii="Times New Roman" w:hAnsi="Times New Roman" w:cs="Times New Roman"/>
          <w:sz w:val="24"/>
          <w:szCs w:val="24"/>
        </w:rPr>
        <w:t xml:space="preserve">5 Sayılı Devlet Memurları Disiplin Yönetmeliği 13. Madde ( c ) bendi gereğince; </w:t>
      </w:r>
      <w:r w:rsidR="001A54DB" w:rsidRPr="00F63761">
        <w:rPr>
          <w:rFonts w:ascii="Times New Roman" w:hAnsi="Times New Roman" w:cs="Times New Roman"/>
          <w:b/>
          <w:sz w:val="24"/>
          <w:szCs w:val="24"/>
        </w:rPr>
        <w:t>Belediye Disiplin Kurulu; Belediye Disiplin Amiri Başkan Suat AYBAR tarafından görevlendirilen Belediye Başkan Yardımcısı Cemil TÜRKER</w:t>
      </w:r>
      <w:r w:rsidR="006101B4" w:rsidRPr="00F63761">
        <w:rPr>
          <w:rFonts w:ascii="Times New Roman" w:hAnsi="Times New Roman" w:cs="Times New Roman"/>
          <w:b/>
          <w:sz w:val="24"/>
          <w:szCs w:val="24"/>
        </w:rPr>
        <w:t xml:space="preserve"> baş</w:t>
      </w:r>
      <w:r w:rsidR="001A54DB" w:rsidRPr="00F63761">
        <w:rPr>
          <w:rFonts w:ascii="Times New Roman" w:hAnsi="Times New Roman" w:cs="Times New Roman"/>
          <w:b/>
          <w:sz w:val="24"/>
          <w:szCs w:val="24"/>
        </w:rPr>
        <w:t>kanlığında,</w:t>
      </w:r>
      <w:r w:rsidR="00B242CC" w:rsidRPr="00F63761">
        <w:rPr>
          <w:rFonts w:ascii="Times New Roman" w:hAnsi="Times New Roman" w:cs="Times New Roman"/>
          <w:b/>
          <w:sz w:val="24"/>
          <w:szCs w:val="24"/>
        </w:rPr>
        <w:t xml:space="preserve"> Belediyemiz Memur Kadrosunda Tülin ÇAYLI,  Veri Hazırlama Kontrol İşletmeni Kadrosundaki Memur A</w:t>
      </w:r>
      <w:r w:rsidR="00F63761">
        <w:rPr>
          <w:rFonts w:ascii="Times New Roman" w:hAnsi="Times New Roman" w:cs="Times New Roman"/>
          <w:b/>
          <w:sz w:val="24"/>
          <w:szCs w:val="24"/>
        </w:rPr>
        <w:t>y</w:t>
      </w:r>
      <w:r w:rsidR="00B242CC" w:rsidRPr="00F63761">
        <w:rPr>
          <w:rFonts w:ascii="Times New Roman" w:hAnsi="Times New Roman" w:cs="Times New Roman"/>
          <w:b/>
          <w:sz w:val="24"/>
          <w:szCs w:val="24"/>
        </w:rPr>
        <w:t xml:space="preserve">sel AKŞANLI, Eğitmen Kadrosundaki Memur </w:t>
      </w:r>
      <w:proofErr w:type="spellStart"/>
      <w:r w:rsidR="00B242CC" w:rsidRPr="00F63761">
        <w:rPr>
          <w:rFonts w:ascii="Times New Roman" w:hAnsi="Times New Roman" w:cs="Times New Roman"/>
          <w:b/>
          <w:sz w:val="24"/>
          <w:szCs w:val="24"/>
        </w:rPr>
        <w:t>Beytullah</w:t>
      </w:r>
      <w:proofErr w:type="spellEnd"/>
      <w:r w:rsidR="00D601FF">
        <w:rPr>
          <w:rFonts w:ascii="Times New Roman" w:hAnsi="Times New Roman" w:cs="Times New Roman"/>
          <w:b/>
          <w:sz w:val="24"/>
          <w:szCs w:val="24"/>
        </w:rPr>
        <w:t xml:space="preserve"> </w:t>
      </w:r>
      <w:r w:rsidR="001026AA" w:rsidRPr="00F63761">
        <w:rPr>
          <w:rFonts w:ascii="Times New Roman" w:hAnsi="Times New Roman" w:cs="Times New Roman"/>
          <w:b/>
          <w:sz w:val="24"/>
          <w:szCs w:val="24"/>
        </w:rPr>
        <w:t xml:space="preserve">EŞİTMEZ, Mühendis Kadrosundaki Memur Emine AKSU COPCUOĞLU ve Programcı Kadrosundaki Memur (Sendika Temsilcisi-Türk Yerel Hizmet Sen)Asuman BIYIKCI’ </w:t>
      </w:r>
      <w:proofErr w:type="gramStart"/>
      <w:r w:rsidR="001026AA" w:rsidRPr="00F63761">
        <w:rPr>
          <w:rFonts w:ascii="Times New Roman" w:hAnsi="Times New Roman" w:cs="Times New Roman"/>
          <w:b/>
          <w:sz w:val="24"/>
          <w:szCs w:val="24"/>
        </w:rPr>
        <w:t>dan</w:t>
      </w:r>
      <w:proofErr w:type="gramEnd"/>
      <w:r w:rsidR="001026AA" w:rsidRPr="00F63761">
        <w:rPr>
          <w:rFonts w:ascii="Times New Roman" w:hAnsi="Times New Roman" w:cs="Times New Roman"/>
          <w:b/>
          <w:sz w:val="24"/>
          <w:szCs w:val="24"/>
        </w:rPr>
        <w:t xml:space="preserve"> oluşturulmasına</w:t>
      </w:r>
      <w:r w:rsidR="002935E3" w:rsidRPr="00F63761">
        <w:rPr>
          <w:rFonts w:ascii="Times New Roman" w:hAnsi="Times New Roman" w:cs="Times New Roman"/>
          <w:b/>
          <w:sz w:val="24"/>
          <w:szCs w:val="24"/>
        </w:rPr>
        <w:t xml:space="preserve">, </w:t>
      </w:r>
    </w:p>
    <w:p w:rsidR="00483B12" w:rsidRPr="00E377A4" w:rsidRDefault="00400571" w:rsidP="003543C0">
      <w:pPr>
        <w:tabs>
          <w:tab w:val="left" w:pos="570"/>
          <w:tab w:val="left" w:pos="2897"/>
          <w:tab w:val="left" w:pos="3540"/>
          <w:tab w:val="left" w:pos="4248"/>
          <w:tab w:val="left" w:pos="4956"/>
        </w:tabs>
        <w:spacing w:after="0"/>
        <w:jc w:val="both"/>
        <w:rPr>
          <w:rFonts w:ascii="Times New Roman" w:hAnsi="Times New Roman" w:cs="Times New Roman"/>
          <w:sz w:val="24"/>
          <w:szCs w:val="24"/>
        </w:rPr>
      </w:pPr>
      <w:r w:rsidRPr="00F63761">
        <w:rPr>
          <w:rFonts w:ascii="Times New Roman" w:hAnsi="Times New Roman" w:cs="Times New Roman"/>
          <w:b/>
          <w:sz w:val="24"/>
          <w:szCs w:val="24"/>
        </w:rPr>
        <w:tab/>
      </w:r>
      <w:r w:rsidR="002935E3" w:rsidRPr="00F63761">
        <w:rPr>
          <w:rFonts w:ascii="Times New Roman" w:hAnsi="Times New Roman" w:cs="Times New Roman"/>
          <w:b/>
          <w:sz w:val="24"/>
          <w:szCs w:val="24"/>
        </w:rPr>
        <w:t>Y</w:t>
      </w:r>
      <w:r w:rsidR="002F2FA3" w:rsidRPr="00F63761">
        <w:rPr>
          <w:rFonts w:ascii="Times New Roman" w:hAnsi="Times New Roman" w:cs="Times New Roman"/>
          <w:b/>
          <w:sz w:val="24"/>
          <w:szCs w:val="24"/>
        </w:rPr>
        <w:t xml:space="preserve">edek üyeler olarak Çözümleyici Kadrosunda Memur Zeynep </w:t>
      </w:r>
      <w:proofErr w:type="gramStart"/>
      <w:r w:rsidR="002F2FA3" w:rsidRPr="00F63761">
        <w:rPr>
          <w:rFonts w:ascii="Times New Roman" w:hAnsi="Times New Roman" w:cs="Times New Roman"/>
          <w:b/>
          <w:sz w:val="24"/>
          <w:szCs w:val="24"/>
        </w:rPr>
        <w:t>KÖYMEN  ve</w:t>
      </w:r>
      <w:proofErr w:type="gramEnd"/>
      <w:r w:rsidR="002F2FA3" w:rsidRPr="00F63761">
        <w:rPr>
          <w:rFonts w:ascii="Times New Roman" w:hAnsi="Times New Roman" w:cs="Times New Roman"/>
          <w:b/>
          <w:sz w:val="24"/>
          <w:szCs w:val="24"/>
        </w:rPr>
        <w:t xml:space="preserve"> Eğitmen kadrosunda Memur Mesut Taha ÇITIROĞLU ile Sendika(Belediye-İş-Sen) Temsilcisi Mehmet TAYLAN’ </w:t>
      </w:r>
      <w:proofErr w:type="spellStart"/>
      <w:r w:rsidR="002F2FA3" w:rsidRPr="00F63761">
        <w:rPr>
          <w:rFonts w:ascii="Times New Roman" w:hAnsi="Times New Roman" w:cs="Times New Roman"/>
          <w:b/>
          <w:sz w:val="24"/>
          <w:szCs w:val="24"/>
        </w:rPr>
        <w:t>ın</w:t>
      </w:r>
      <w:proofErr w:type="spellEnd"/>
      <w:r w:rsidR="002F2FA3" w:rsidRPr="00E377A4">
        <w:rPr>
          <w:rFonts w:ascii="Times New Roman" w:hAnsi="Times New Roman" w:cs="Times New Roman"/>
          <w:sz w:val="24"/>
          <w:szCs w:val="24"/>
        </w:rPr>
        <w:t xml:space="preserve"> belirlenmesine oy birliği ile karar verildi.</w:t>
      </w:r>
    </w:p>
    <w:p w:rsidR="006101B4" w:rsidRDefault="006101B4"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6101B4" w:rsidRPr="003303A3" w:rsidRDefault="006101B4"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9B0F03" w:rsidRDefault="009B0F03"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6B2646" w:rsidRDefault="006B264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6B2646" w:rsidRDefault="006B264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6B2646" w:rsidRDefault="006B264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6B2646" w:rsidRDefault="006B264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6B2646" w:rsidRPr="003303A3" w:rsidRDefault="006B2646" w:rsidP="003543C0">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D94FA0" w:rsidRPr="003303A3" w:rsidRDefault="00A5774C" w:rsidP="00D94FA0">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Pr>
          <w:rFonts w:ascii="Times New Roman" w:hAnsi="Times New Roman" w:cs="Times New Roman"/>
          <w:b/>
          <w:sz w:val="24"/>
          <w:szCs w:val="24"/>
        </w:rPr>
        <w:t>GÜNDEMİN 8</w:t>
      </w:r>
      <w:r w:rsidR="00D94FA0" w:rsidRPr="003303A3">
        <w:rPr>
          <w:rFonts w:ascii="Times New Roman" w:hAnsi="Times New Roman" w:cs="Times New Roman"/>
          <w:b/>
          <w:sz w:val="24"/>
          <w:szCs w:val="24"/>
        </w:rPr>
        <w:t>. MADDESİ</w:t>
      </w:r>
      <w:r w:rsidR="00AA5367">
        <w:rPr>
          <w:rFonts w:ascii="Times New Roman" w:hAnsi="Times New Roman" w:cs="Times New Roman"/>
          <w:b/>
          <w:sz w:val="24"/>
          <w:szCs w:val="24"/>
        </w:rPr>
        <w:t>(KARAR NO:28)</w:t>
      </w:r>
    </w:p>
    <w:p w:rsidR="0068771C" w:rsidRDefault="00D94FA0" w:rsidP="0068771C">
      <w:pPr>
        <w:tabs>
          <w:tab w:val="left" w:pos="570"/>
          <w:tab w:val="left" w:pos="2897"/>
          <w:tab w:val="left" w:pos="3540"/>
          <w:tab w:val="left" w:pos="4248"/>
          <w:tab w:val="left" w:pos="4956"/>
        </w:tabs>
        <w:spacing w:after="0"/>
        <w:jc w:val="both"/>
        <w:rPr>
          <w:rFonts w:ascii="Times New Roman" w:hAnsi="Times New Roman" w:cs="Times New Roman"/>
          <w:b/>
          <w:sz w:val="24"/>
          <w:szCs w:val="24"/>
        </w:rPr>
      </w:pPr>
      <w:r w:rsidRPr="003303A3">
        <w:rPr>
          <w:rFonts w:ascii="Times New Roman" w:hAnsi="Times New Roman" w:cs="Times New Roman"/>
          <w:b/>
          <w:sz w:val="24"/>
          <w:szCs w:val="24"/>
        </w:rPr>
        <w:t>KADRO İPTALİ VE İHDASI</w:t>
      </w:r>
    </w:p>
    <w:p w:rsidR="000D345D" w:rsidRPr="003303A3" w:rsidRDefault="000D345D" w:rsidP="0068771C">
      <w:pPr>
        <w:tabs>
          <w:tab w:val="left" w:pos="570"/>
          <w:tab w:val="left" w:pos="2897"/>
          <w:tab w:val="left" w:pos="3540"/>
          <w:tab w:val="left" w:pos="4248"/>
          <w:tab w:val="left" w:pos="4956"/>
        </w:tabs>
        <w:spacing w:after="0"/>
        <w:jc w:val="both"/>
        <w:rPr>
          <w:rFonts w:ascii="Times New Roman" w:hAnsi="Times New Roman" w:cs="Times New Roman"/>
          <w:b/>
          <w:sz w:val="24"/>
          <w:szCs w:val="24"/>
        </w:rPr>
      </w:pPr>
    </w:p>
    <w:p w:rsidR="00D94FA0" w:rsidRPr="003303A3" w:rsidRDefault="00D94FA0" w:rsidP="00B127B2">
      <w:pPr>
        <w:tabs>
          <w:tab w:val="left" w:pos="570"/>
          <w:tab w:val="left" w:pos="2897"/>
          <w:tab w:val="left" w:pos="3540"/>
          <w:tab w:val="left" w:pos="4248"/>
          <w:tab w:val="left" w:pos="4956"/>
        </w:tabs>
        <w:spacing w:after="0"/>
        <w:jc w:val="both"/>
        <w:rPr>
          <w:rFonts w:ascii="Times New Roman" w:hAnsi="Times New Roman" w:cs="Times New Roman"/>
          <w:b/>
          <w:color w:val="000000" w:themeColor="text1"/>
          <w:sz w:val="24"/>
          <w:szCs w:val="24"/>
        </w:rPr>
      </w:pPr>
    </w:p>
    <w:p w:rsidR="004C4316" w:rsidRDefault="00CF480B" w:rsidP="00CF480B">
      <w:pPr>
        <w:spacing w:after="0"/>
        <w:ind w:firstLine="708"/>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İnsanKaynaklarıveEğitimBiriminin</w:t>
      </w:r>
      <w:proofErr w:type="spellEnd"/>
      <w:r>
        <w:rPr>
          <w:rFonts w:ascii="Times New Roman" w:hAnsi="Times New Roman" w:cs="Times New Roman"/>
          <w:color w:val="000000" w:themeColor="text1"/>
          <w:sz w:val="24"/>
          <w:szCs w:val="24"/>
          <w:lang w:val="en-US"/>
        </w:rPr>
        <w:t xml:space="preserve"> 31.03.2023 </w:t>
      </w:r>
      <w:proofErr w:type="spellStart"/>
      <w:r>
        <w:rPr>
          <w:rFonts w:ascii="Times New Roman" w:hAnsi="Times New Roman" w:cs="Times New Roman"/>
          <w:color w:val="000000" w:themeColor="text1"/>
          <w:sz w:val="24"/>
          <w:szCs w:val="24"/>
          <w:lang w:val="en-US"/>
        </w:rPr>
        <w:t>tarihve</w:t>
      </w:r>
      <w:proofErr w:type="spellEnd"/>
      <w:r>
        <w:rPr>
          <w:rFonts w:ascii="Times New Roman" w:hAnsi="Times New Roman" w:cs="Times New Roman"/>
          <w:color w:val="000000" w:themeColor="text1"/>
          <w:sz w:val="24"/>
          <w:szCs w:val="24"/>
          <w:lang w:val="en-US"/>
        </w:rPr>
        <w:t xml:space="preserve"> E.3753 </w:t>
      </w:r>
      <w:proofErr w:type="spellStart"/>
      <w:r>
        <w:rPr>
          <w:rFonts w:ascii="Times New Roman" w:hAnsi="Times New Roman" w:cs="Times New Roman"/>
          <w:color w:val="000000" w:themeColor="text1"/>
          <w:sz w:val="24"/>
          <w:szCs w:val="24"/>
          <w:lang w:val="en-US"/>
        </w:rPr>
        <w:t>sayılıbaşkanlıkoluruilemeclisehavaleyazıları</w:t>
      </w:r>
      <w:proofErr w:type="spellEnd"/>
      <w:r>
        <w:rPr>
          <w:rFonts w:ascii="Times New Roman" w:hAnsi="Times New Roman" w:cs="Times New Roman"/>
          <w:color w:val="000000" w:themeColor="text1"/>
          <w:sz w:val="24"/>
          <w:szCs w:val="24"/>
          <w:lang w:val="en-US"/>
        </w:rPr>
        <w:t xml:space="preserve"> Meclis </w:t>
      </w:r>
      <w:proofErr w:type="spellStart"/>
      <w:r>
        <w:rPr>
          <w:rFonts w:ascii="Times New Roman" w:hAnsi="Times New Roman" w:cs="Times New Roman"/>
          <w:color w:val="000000" w:themeColor="text1"/>
          <w:sz w:val="24"/>
          <w:szCs w:val="24"/>
          <w:lang w:val="en-US"/>
        </w:rPr>
        <w:t>üyelerineokundu</w:t>
      </w:r>
      <w:proofErr w:type="spellEnd"/>
      <w:r>
        <w:rPr>
          <w:rFonts w:ascii="Times New Roman" w:hAnsi="Times New Roman" w:cs="Times New Roman"/>
          <w:color w:val="000000" w:themeColor="text1"/>
          <w:sz w:val="24"/>
          <w:szCs w:val="24"/>
          <w:lang w:val="en-US"/>
        </w:rPr>
        <w:t>;</w:t>
      </w:r>
    </w:p>
    <w:p w:rsidR="00CF480B" w:rsidRDefault="00CF480B" w:rsidP="00CF480B">
      <w:pPr>
        <w:spacing w:after="0"/>
        <w:ind w:firstLine="708"/>
        <w:jc w:val="both"/>
        <w:rPr>
          <w:rFonts w:ascii="Times New Roman" w:hAnsi="Times New Roman" w:cs="Times New Roman"/>
          <w:color w:val="000000" w:themeColor="text1"/>
          <w:sz w:val="24"/>
          <w:szCs w:val="24"/>
          <w:lang w:val="en-US"/>
        </w:rPr>
      </w:pPr>
    </w:p>
    <w:p w:rsidR="00245BFB" w:rsidRDefault="007B45BE" w:rsidP="007B45BE">
      <w:pPr>
        <w:spacing w:after="0" w:line="240" w:lineRule="auto"/>
        <w:ind w:firstLine="708"/>
        <w:jc w:val="both"/>
        <w:rPr>
          <w:rFonts w:ascii="Times New Roman TUR" w:eastAsia="Times New Roman" w:hAnsi="Times New Roman TUR" w:cs="Times New Roman"/>
          <w:color w:val="333333"/>
          <w:sz w:val="23"/>
          <w:szCs w:val="23"/>
          <w:shd w:val="clear" w:color="auto" w:fill="FFFFFF"/>
        </w:rPr>
      </w:pPr>
      <w:r>
        <w:rPr>
          <w:rFonts w:ascii="Times New Roman" w:hAnsi="Times New Roman" w:cs="Times New Roman"/>
          <w:bCs/>
          <w:sz w:val="24"/>
          <w:szCs w:val="24"/>
        </w:rPr>
        <w:t xml:space="preserve">İlgi yazıda; </w:t>
      </w:r>
      <w:r w:rsidR="00245BFB">
        <w:rPr>
          <w:rFonts w:ascii="Times New Roman" w:hAnsi="Times New Roman" w:cs="Times New Roman"/>
          <w:bCs/>
          <w:sz w:val="24"/>
          <w:szCs w:val="24"/>
        </w:rPr>
        <w:t>“</w:t>
      </w:r>
      <w:r w:rsidRPr="002E7A22">
        <w:rPr>
          <w:rFonts w:ascii="Times New Roman TUR" w:eastAsia="Times New Roman" w:hAnsi="Times New Roman TUR" w:cs="Times New Roman"/>
          <w:color w:val="333333"/>
          <w:sz w:val="23"/>
          <w:szCs w:val="23"/>
          <w:shd w:val="clear" w:color="auto" w:fill="FFFFFF"/>
        </w:rPr>
        <w:t xml:space="preserve">Sözleşmeli statüde görev yapmakta iken 26.01.2023 tarihli ve 32085 sayılı Resmi </w:t>
      </w:r>
      <w:r w:rsidR="004F40C2" w:rsidRPr="002E7A22">
        <w:rPr>
          <w:rFonts w:ascii="Times New Roman TUR" w:eastAsia="Times New Roman" w:hAnsi="Times New Roman TUR" w:cs="Times New Roman"/>
          <w:color w:val="333333"/>
          <w:sz w:val="23"/>
          <w:szCs w:val="23"/>
          <w:shd w:val="clear" w:color="auto" w:fill="FFFFFF"/>
        </w:rPr>
        <w:t>Gazete’ de</w:t>
      </w:r>
      <w:r w:rsidRPr="002E7A22">
        <w:rPr>
          <w:rFonts w:ascii="Times New Roman TUR" w:eastAsia="Times New Roman" w:hAnsi="Times New Roman TUR" w:cs="Times New Roman"/>
          <w:color w:val="333333"/>
          <w:sz w:val="23"/>
          <w:szCs w:val="23"/>
          <w:shd w:val="clear" w:color="auto" w:fill="FFFFFF"/>
        </w:rPr>
        <w:t xml:space="preserve"> yayımlanan 7433 Sayılı Kanun kapsamında memuriyet kadrosuna geçmek istediğini bildiren ve başkanlık oluruyla ataması yapılan personeller aşağıda listelenmiştir. Memuriyet </w:t>
      </w:r>
      <w:r w:rsidR="006B58E4" w:rsidRPr="002E7A22">
        <w:rPr>
          <w:rFonts w:ascii="Times New Roman TUR" w:eastAsia="Times New Roman" w:hAnsi="Times New Roman TUR" w:cs="Times New Roman"/>
          <w:color w:val="333333"/>
          <w:sz w:val="23"/>
          <w:szCs w:val="23"/>
          <w:shd w:val="clear" w:color="auto" w:fill="FFFFFF"/>
        </w:rPr>
        <w:t>kadrosuna</w:t>
      </w:r>
      <w:r w:rsidRPr="002E7A22">
        <w:rPr>
          <w:rFonts w:ascii="Times New Roman TUR" w:eastAsia="Times New Roman" w:hAnsi="Times New Roman TUR" w:cs="Times New Roman"/>
          <w:color w:val="333333"/>
          <w:sz w:val="23"/>
          <w:szCs w:val="23"/>
          <w:shd w:val="clear" w:color="auto" w:fill="FFFFFF"/>
        </w:rPr>
        <w:t xml:space="preserve"> geçen ve aşağıda bilgileri bulunan personellerin derece, kademe,  kadro unvan, dolu boş durumlarının belediyemiz norm kadro ve kütüğüne işlenmesi için 5393 Sayılı Belediye Kanunu’ </w:t>
      </w:r>
      <w:proofErr w:type="spellStart"/>
      <w:r w:rsidRPr="002E7A22">
        <w:rPr>
          <w:rFonts w:ascii="Times New Roman TUR" w:eastAsia="Times New Roman" w:hAnsi="Times New Roman TUR" w:cs="Times New Roman"/>
          <w:color w:val="333333"/>
          <w:sz w:val="23"/>
          <w:szCs w:val="23"/>
          <w:shd w:val="clear" w:color="auto" w:fill="FFFFFF"/>
        </w:rPr>
        <w:t>nun</w:t>
      </w:r>
      <w:proofErr w:type="spellEnd"/>
      <w:r w:rsidRPr="002E7A22">
        <w:rPr>
          <w:rFonts w:ascii="Times New Roman TUR" w:eastAsia="Times New Roman" w:hAnsi="Times New Roman TUR" w:cs="Times New Roman"/>
          <w:color w:val="333333"/>
          <w:sz w:val="23"/>
          <w:szCs w:val="23"/>
          <w:shd w:val="clear" w:color="auto" w:fill="FFFFFF"/>
        </w:rPr>
        <w:t xml:space="preserve"> 18. maddesi (l) fıkrası gereğince belediye meclisin</w:t>
      </w:r>
      <w:r w:rsidR="00526ED4">
        <w:rPr>
          <w:rFonts w:ascii="Times New Roman TUR" w:eastAsia="Times New Roman" w:hAnsi="Times New Roman TUR" w:cs="Times New Roman"/>
          <w:color w:val="333333"/>
          <w:sz w:val="23"/>
          <w:szCs w:val="23"/>
          <w:shd w:val="clear" w:color="auto" w:fill="FFFFFF"/>
        </w:rPr>
        <w:t xml:space="preserve">e  gündemine alınması hususunda </w:t>
      </w:r>
      <w:r w:rsidRPr="002E7A22">
        <w:rPr>
          <w:rFonts w:ascii="Times New Roman TUR" w:eastAsia="Times New Roman" w:hAnsi="Times New Roman TUR" w:cs="Times New Roman"/>
          <w:color w:val="333333"/>
          <w:sz w:val="23"/>
          <w:szCs w:val="23"/>
          <w:shd w:val="clear" w:color="auto" w:fill="FFFFFF"/>
        </w:rPr>
        <w:t>olurlarınızı arz ederim.</w:t>
      </w:r>
      <w:r w:rsidR="00245BFB">
        <w:rPr>
          <w:rFonts w:ascii="Times New Roman TUR" w:eastAsia="Times New Roman" w:hAnsi="Times New Roman TUR" w:cs="Times New Roman"/>
          <w:color w:val="333333"/>
          <w:sz w:val="23"/>
          <w:szCs w:val="23"/>
          <w:shd w:val="clear" w:color="auto" w:fill="FFFFFF"/>
        </w:rPr>
        <w:t>” Denilmektedir.</w:t>
      </w:r>
    </w:p>
    <w:p w:rsidR="00245BFB" w:rsidRDefault="00245BFB" w:rsidP="007B45BE">
      <w:pPr>
        <w:spacing w:after="0" w:line="240" w:lineRule="auto"/>
        <w:ind w:firstLine="708"/>
        <w:jc w:val="both"/>
        <w:rPr>
          <w:rFonts w:ascii="Times New Roman TUR" w:eastAsia="Times New Roman" w:hAnsi="Times New Roman TUR" w:cs="Times New Roman"/>
          <w:color w:val="333333"/>
          <w:sz w:val="23"/>
          <w:szCs w:val="23"/>
          <w:shd w:val="clear" w:color="auto" w:fill="FFFFFF"/>
        </w:rPr>
      </w:pPr>
      <w:r>
        <w:rPr>
          <w:rFonts w:ascii="Times New Roman TUR" w:eastAsia="Times New Roman" w:hAnsi="Times New Roman TUR" w:cs="Times New Roman"/>
          <w:color w:val="333333"/>
          <w:sz w:val="23"/>
          <w:szCs w:val="23"/>
          <w:shd w:val="clear" w:color="auto" w:fill="FFFFFF"/>
        </w:rPr>
        <w:t xml:space="preserve">İlgi </w:t>
      </w:r>
      <w:r w:rsidR="00BC2A46">
        <w:rPr>
          <w:rFonts w:ascii="Times New Roman TUR" w:eastAsia="Times New Roman" w:hAnsi="Times New Roman TUR" w:cs="Times New Roman"/>
          <w:color w:val="333333"/>
          <w:sz w:val="23"/>
          <w:szCs w:val="23"/>
          <w:shd w:val="clear" w:color="auto" w:fill="FFFFFF"/>
        </w:rPr>
        <w:t>yazı üzerine başkanlığımızda</w:t>
      </w:r>
      <w:r>
        <w:rPr>
          <w:rFonts w:ascii="Times New Roman TUR" w:eastAsia="Times New Roman" w:hAnsi="Times New Roman TUR" w:cs="Times New Roman"/>
          <w:color w:val="333333"/>
          <w:sz w:val="23"/>
          <w:szCs w:val="23"/>
          <w:shd w:val="clear" w:color="auto" w:fill="FFFFFF"/>
        </w:rPr>
        <w:t xml:space="preserve"> sözleşmeli olarak görev yapan personelin aşağıdaki şekilde derece kademe ilerlemelerinin yapılmasına ve kadro cetveline/kütüğüne işlenmesine</w:t>
      </w:r>
      <w:r w:rsidR="009652D8">
        <w:rPr>
          <w:rFonts w:ascii="Times New Roman TUR" w:eastAsia="Times New Roman" w:hAnsi="Times New Roman TUR" w:cs="Times New Roman"/>
          <w:color w:val="333333"/>
          <w:sz w:val="23"/>
          <w:szCs w:val="23"/>
          <w:shd w:val="clear" w:color="auto" w:fill="FFFFFF"/>
        </w:rPr>
        <w:t>, dolu- boş durumlarının güncellenmesine</w:t>
      </w:r>
      <w:r w:rsidR="005164A0" w:rsidRPr="005164A0">
        <w:rPr>
          <w:rFonts w:ascii="Times New Roman" w:hAnsi="Times New Roman" w:cs="Times New Roman"/>
          <w:color w:val="000000" w:themeColor="text1"/>
          <w:sz w:val="24"/>
          <w:szCs w:val="24"/>
          <w:lang w:val="en-US"/>
        </w:rPr>
        <w:t xml:space="preserve">5393 </w:t>
      </w:r>
      <w:proofErr w:type="spellStart"/>
      <w:r w:rsidR="005164A0" w:rsidRPr="005164A0">
        <w:rPr>
          <w:rFonts w:ascii="Times New Roman" w:hAnsi="Times New Roman" w:cs="Times New Roman"/>
          <w:color w:val="000000" w:themeColor="text1"/>
          <w:sz w:val="24"/>
          <w:szCs w:val="24"/>
          <w:lang w:val="en-US"/>
        </w:rPr>
        <w:t>SayılıBelediyeKanunu</w:t>
      </w:r>
      <w:proofErr w:type="spellEnd"/>
      <w:r w:rsidR="005164A0" w:rsidRPr="005164A0">
        <w:rPr>
          <w:rFonts w:ascii="Times New Roman" w:hAnsi="Times New Roman" w:cs="Times New Roman"/>
          <w:color w:val="000000" w:themeColor="text1"/>
          <w:sz w:val="24"/>
          <w:szCs w:val="24"/>
          <w:lang w:val="en-US"/>
        </w:rPr>
        <w:t xml:space="preserve">’ nun (l) </w:t>
      </w:r>
      <w:proofErr w:type="spellStart"/>
      <w:r w:rsidR="005164A0" w:rsidRPr="005164A0">
        <w:rPr>
          <w:rFonts w:ascii="Times New Roman" w:hAnsi="Times New Roman" w:cs="Times New Roman"/>
          <w:color w:val="000000" w:themeColor="text1"/>
          <w:sz w:val="24"/>
          <w:szCs w:val="24"/>
          <w:lang w:val="en-US"/>
        </w:rPr>
        <w:t>fıkrasıuyarınca</w:t>
      </w:r>
      <w:proofErr w:type="spellEnd"/>
      <w:r>
        <w:rPr>
          <w:rFonts w:ascii="Times New Roman TUR" w:eastAsia="Times New Roman" w:hAnsi="Times New Roman TUR" w:cs="Times New Roman"/>
          <w:color w:val="333333"/>
          <w:sz w:val="23"/>
          <w:szCs w:val="23"/>
          <w:shd w:val="clear" w:color="auto" w:fill="FFFFFF"/>
        </w:rPr>
        <w:t xml:space="preserve"> oy birliği ile karar verildi.</w:t>
      </w:r>
    </w:p>
    <w:p w:rsidR="00245BFB" w:rsidRDefault="00245BFB" w:rsidP="007B45BE">
      <w:pPr>
        <w:spacing w:after="0" w:line="240" w:lineRule="auto"/>
        <w:ind w:firstLine="708"/>
        <w:jc w:val="both"/>
        <w:rPr>
          <w:rFonts w:ascii="Times New Roman TUR" w:eastAsia="Times New Roman" w:hAnsi="Times New Roman TUR" w:cs="Times New Roman"/>
          <w:color w:val="333333"/>
          <w:sz w:val="23"/>
          <w:szCs w:val="23"/>
          <w:shd w:val="clear" w:color="auto" w:fill="FFFFFF"/>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40"/>
        <w:gridCol w:w="1206"/>
        <w:gridCol w:w="4374"/>
      </w:tblGrid>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AD-SOYAD</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KADROSU</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D/K</w:t>
            </w:r>
          </w:p>
        </w:tc>
      </w:tr>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Zeynep KÖYMEN</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Çözümleyici</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 8/3</w:t>
            </w:r>
          </w:p>
        </w:tc>
      </w:tr>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Avni AZTOPAL</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Mühendis</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 7/1</w:t>
            </w:r>
          </w:p>
        </w:tc>
      </w:tr>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Asuman BIYIKCI</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Programcı</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 8/2</w:t>
            </w:r>
          </w:p>
        </w:tc>
      </w:tr>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Emine AKSU COPCUOĞLU</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Mühendis</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 8/2</w:t>
            </w:r>
          </w:p>
        </w:tc>
      </w:tr>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Mesut Taha ÇITIROĞLU</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Eğitmen</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 9/2</w:t>
            </w:r>
          </w:p>
        </w:tc>
      </w:tr>
      <w:tr w:rsidR="00245BFB" w:rsidRPr="002E7A22" w:rsidTr="00245BFB">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rPr>
                <w:rFonts w:ascii="Times New Roman TUR" w:eastAsia="Times New Roman" w:hAnsi="Times New Roman TUR" w:cs="Times New Roman"/>
                <w:color w:val="333333"/>
                <w:sz w:val="23"/>
                <w:szCs w:val="23"/>
              </w:rPr>
            </w:pPr>
            <w:proofErr w:type="spellStart"/>
            <w:r w:rsidRPr="002E7A22">
              <w:rPr>
                <w:rFonts w:ascii="Times New Roman TUR" w:eastAsia="Times New Roman" w:hAnsi="Times New Roman TUR" w:cs="Times New Roman"/>
                <w:color w:val="333333"/>
                <w:sz w:val="23"/>
                <w:szCs w:val="23"/>
              </w:rPr>
              <w:t>Beytullah</w:t>
            </w:r>
            <w:proofErr w:type="spellEnd"/>
            <w:r w:rsidRPr="002E7A22">
              <w:rPr>
                <w:rFonts w:ascii="Times New Roman TUR" w:eastAsia="Times New Roman" w:hAnsi="Times New Roman TUR" w:cs="Times New Roman"/>
                <w:color w:val="333333"/>
                <w:sz w:val="23"/>
                <w:szCs w:val="23"/>
              </w:rPr>
              <w:t xml:space="preserve"> EŞİTMEZ</w:t>
            </w: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245BFB" w:rsidP="00245BFB">
            <w:pPr>
              <w:spacing w:after="0" w:line="240" w:lineRule="auto"/>
              <w:jc w:val="right"/>
              <w:rPr>
                <w:rFonts w:ascii="Times New Roman TUR" w:eastAsia="Times New Roman" w:hAnsi="Times New Roman TUR" w:cs="Times New Roman"/>
                <w:color w:val="333333"/>
                <w:sz w:val="23"/>
                <w:szCs w:val="23"/>
              </w:rPr>
            </w:pPr>
            <w:r w:rsidRPr="002E7A22">
              <w:rPr>
                <w:rFonts w:ascii="Times New Roman TUR" w:eastAsia="Times New Roman" w:hAnsi="Times New Roman TUR" w:cs="Times New Roman"/>
                <w:color w:val="333333"/>
                <w:sz w:val="23"/>
                <w:szCs w:val="23"/>
              </w:rPr>
              <w:t>Eğitmen</w:t>
            </w:r>
          </w:p>
        </w:tc>
        <w:tc>
          <w:tcPr>
            <w:tcW w:w="4374" w:type="dxa"/>
            <w:tcBorders>
              <w:top w:val="outset" w:sz="6" w:space="0" w:color="auto"/>
              <w:left w:val="outset" w:sz="6" w:space="0" w:color="auto"/>
              <w:bottom w:val="outset" w:sz="6" w:space="0" w:color="auto"/>
              <w:right w:val="outset" w:sz="6" w:space="0" w:color="auto"/>
            </w:tcBorders>
            <w:shd w:val="clear" w:color="auto" w:fill="FFFFFF"/>
            <w:hideMark/>
          </w:tcPr>
          <w:p w:rsidR="00245BFB" w:rsidRPr="002E7A22" w:rsidRDefault="00AE4AA0" w:rsidP="00245BFB">
            <w:pPr>
              <w:spacing w:after="0" w:line="240" w:lineRule="auto"/>
              <w:jc w:val="right"/>
              <w:rPr>
                <w:rFonts w:ascii="Times New Roman TUR" w:eastAsia="Times New Roman" w:hAnsi="Times New Roman TUR" w:cs="Times New Roman"/>
                <w:color w:val="333333"/>
                <w:sz w:val="23"/>
                <w:szCs w:val="23"/>
              </w:rPr>
            </w:pPr>
            <w:r>
              <w:rPr>
                <w:rFonts w:ascii="Times New Roman TUR" w:eastAsia="Times New Roman" w:hAnsi="Times New Roman TUR" w:cs="Times New Roman"/>
                <w:color w:val="333333"/>
                <w:sz w:val="23"/>
                <w:szCs w:val="23"/>
              </w:rPr>
              <w:t> 10/3</w:t>
            </w:r>
          </w:p>
        </w:tc>
      </w:tr>
    </w:tbl>
    <w:p w:rsidR="007B45BE" w:rsidRPr="002E7A22" w:rsidRDefault="007B45BE" w:rsidP="007B45BE">
      <w:pPr>
        <w:spacing w:after="0" w:line="240" w:lineRule="auto"/>
        <w:ind w:firstLine="708"/>
        <w:jc w:val="both"/>
        <w:rPr>
          <w:rFonts w:ascii="Times New Roman" w:eastAsia="Times New Roman" w:hAnsi="Times New Roman" w:cs="Times New Roman"/>
          <w:sz w:val="24"/>
          <w:szCs w:val="24"/>
        </w:rPr>
      </w:pPr>
      <w:r w:rsidRPr="002E7A22">
        <w:rPr>
          <w:rFonts w:ascii="Times New Roman TUR" w:eastAsia="Times New Roman" w:hAnsi="Times New Roman TUR" w:cs="Times New Roman"/>
          <w:color w:val="333333"/>
          <w:sz w:val="23"/>
          <w:szCs w:val="23"/>
        </w:rPr>
        <w:br/>
      </w:r>
    </w:p>
    <w:p w:rsidR="00A64BF9" w:rsidRPr="005164A0" w:rsidRDefault="005E2A5C" w:rsidP="00A64BF9">
      <w:pPr>
        <w:spacing w:after="0" w:line="203" w:lineRule="atLeast"/>
        <w:ind w:firstLine="708"/>
        <w:jc w:val="both"/>
        <w:rPr>
          <w:rFonts w:ascii="Times New Roman" w:hAnsi="Times New Roman" w:cs="Times New Roman"/>
          <w:color w:val="000000" w:themeColor="text1"/>
          <w:sz w:val="24"/>
          <w:szCs w:val="24"/>
          <w:lang w:val="en-US"/>
        </w:rPr>
      </w:pPr>
      <w:proofErr w:type="gramStart"/>
      <w:r w:rsidRPr="005164A0">
        <w:rPr>
          <w:rFonts w:ascii="Times New Roman" w:hAnsi="Times New Roman" w:cs="Times New Roman"/>
          <w:bCs/>
          <w:sz w:val="24"/>
          <w:szCs w:val="24"/>
        </w:rPr>
        <w:t>Ayrıca;</w:t>
      </w:r>
      <w:proofErr w:type="spellStart"/>
      <w:r w:rsidR="00A64BF9" w:rsidRPr="005164A0">
        <w:rPr>
          <w:rFonts w:ascii="Times New Roman" w:hAnsi="Times New Roman" w:cs="Times New Roman"/>
          <w:color w:val="000000" w:themeColor="text1"/>
          <w:sz w:val="24"/>
          <w:szCs w:val="24"/>
          <w:lang w:val="en-US"/>
        </w:rPr>
        <w:t>Kamugörevlerine</w:t>
      </w:r>
      <w:proofErr w:type="spellEnd"/>
      <w:proofErr w:type="gramEnd"/>
      <w:r w:rsidR="00A64BF9" w:rsidRPr="005164A0">
        <w:rPr>
          <w:rFonts w:ascii="Times New Roman" w:hAnsi="Times New Roman" w:cs="Times New Roman"/>
          <w:color w:val="000000" w:themeColor="text1"/>
          <w:sz w:val="24"/>
          <w:szCs w:val="24"/>
          <w:lang w:val="en-US"/>
        </w:rPr>
        <w:t xml:space="preserve"> ilk defaatanacaklariçinyapılacaksınavlarhakkındaGenelYönetmeliklerçerçevesindeBelediyemizinİnsankaynaklarıtalebiile</w:t>
      </w:r>
      <w:r w:rsidR="00A64BF9" w:rsidRPr="005164A0">
        <w:rPr>
          <w:rFonts w:ascii="Times New Roman" w:hAnsi="Times New Roman" w:cs="Times New Roman"/>
          <w:sz w:val="24"/>
          <w:szCs w:val="24"/>
        </w:rPr>
        <w:t>Öğrenci Seçme ve Yerleştirme Merkezi (ÖSYM) Başkanlığı tarafından Kamu Personeli Seçme Sınavı (KPSS-2022/2) (B) grubu merkezi yerleştirme sonucu</w:t>
      </w:r>
      <w:proofErr w:type="spellStart"/>
      <w:r w:rsidR="00A64BF9" w:rsidRPr="005164A0">
        <w:rPr>
          <w:rFonts w:ascii="Times New Roman" w:hAnsi="Times New Roman" w:cs="Times New Roman"/>
          <w:color w:val="000000" w:themeColor="text1"/>
          <w:sz w:val="24"/>
          <w:szCs w:val="24"/>
          <w:lang w:val="en-US"/>
        </w:rPr>
        <w:t>Başkanlığımızca</w:t>
      </w:r>
      <w:proofErr w:type="spellEnd"/>
      <w:r w:rsidR="00A64BF9" w:rsidRPr="005164A0">
        <w:rPr>
          <w:rFonts w:ascii="Times New Roman" w:hAnsi="Times New Roman" w:cs="Times New Roman"/>
          <w:color w:val="000000" w:themeColor="text1"/>
          <w:sz w:val="24"/>
          <w:szCs w:val="24"/>
          <w:lang w:val="en-US"/>
        </w:rPr>
        <w:t xml:space="preserve"> da G.İ.H. </w:t>
      </w:r>
      <w:proofErr w:type="spellStart"/>
      <w:r w:rsidR="00A64BF9" w:rsidRPr="005164A0">
        <w:rPr>
          <w:rFonts w:ascii="Times New Roman" w:hAnsi="Times New Roman" w:cs="Times New Roman"/>
          <w:color w:val="000000" w:themeColor="text1"/>
          <w:sz w:val="24"/>
          <w:szCs w:val="24"/>
          <w:lang w:val="en-US"/>
        </w:rPr>
        <w:t>sınıfı</w:t>
      </w:r>
      <w:proofErr w:type="spellEnd"/>
      <w:r w:rsidR="00A64BF9" w:rsidRPr="005164A0">
        <w:rPr>
          <w:rFonts w:ascii="Times New Roman" w:hAnsi="Times New Roman" w:cs="Times New Roman"/>
          <w:color w:val="000000" w:themeColor="text1"/>
          <w:sz w:val="24"/>
          <w:szCs w:val="24"/>
          <w:lang w:val="en-US"/>
        </w:rPr>
        <w:t xml:space="preserve"> 11. DereceVeriHazırlamaKontrolİşletmeniKadrosunaAtanmalarıuygungörülenpersoneliçin; </w:t>
      </w:r>
      <w:proofErr w:type="spellStart"/>
      <w:r w:rsidR="00A64BF9" w:rsidRPr="005164A0">
        <w:rPr>
          <w:rFonts w:ascii="Times New Roman" w:hAnsi="Times New Roman" w:cs="Times New Roman"/>
          <w:color w:val="000000" w:themeColor="text1"/>
          <w:sz w:val="24"/>
          <w:szCs w:val="24"/>
          <w:lang w:val="en-US"/>
        </w:rPr>
        <w:t>Belediyemiz</w:t>
      </w:r>
      <w:proofErr w:type="spellEnd"/>
      <w:r w:rsidR="00A64BF9" w:rsidRPr="005164A0">
        <w:rPr>
          <w:rFonts w:ascii="Times New Roman" w:hAnsi="Times New Roman" w:cs="Times New Roman"/>
          <w:color w:val="000000" w:themeColor="text1"/>
          <w:sz w:val="24"/>
          <w:szCs w:val="24"/>
          <w:lang w:val="en-US"/>
        </w:rPr>
        <w:t xml:space="preserve"> Norm </w:t>
      </w:r>
      <w:proofErr w:type="spellStart"/>
      <w:r w:rsidR="00A64BF9" w:rsidRPr="005164A0">
        <w:rPr>
          <w:rFonts w:ascii="Times New Roman" w:hAnsi="Times New Roman" w:cs="Times New Roman"/>
          <w:color w:val="000000" w:themeColor="text1"/>
          <w:sz w:val="24"/>
          <w:szCs w:val="24"/>
          <w:lang w:val="en-US"/>
        </w:rPr>
        <w:t>Kadrosundabulunan</w:t>
      </w:r>
      <w:proofErr w:type="spellEnd"/>
      <w:r w:rsidR="00A64BF9" w:rsidRPr="005164A0">
        <w:rPr>
          <w:rFonts w:ascii="Times New Roman" w:hAnsi="Times New Roman" w:cs="Times New Roman"/>
          <w:color w:val="000000" w:themeColor="text1"/>
          <w:sz w:val="24"/>
          <w:szCs w:val="24"/>
          <w:lang w:val="en-US"/>
        </w:rPr>
        <w:t xml:space="preserve"> G.İ.H. </w:t>
      </w:r>
      <w:proofErr w:type="spellStart"/>
      <w:r w:rsidR="00A64BF9" w:rsidRPr="005164A0">
        <w:rPr>
          <w:rFonts w:ascii="Times New Roman" w:hAnsi="Times New Roman" w:cs="Times New Roman"/>
          <w:color w:val="000000" w:themeColor="text1"/>
          <w:sz w:val="24"/>
          <w:szCs w:val="24"/>
          <w:lang w:val="en-US"/>
        </w:rPr>
        <w:t>sınıfı</w:t>
      </w:r>
      <w:proofErr w:type="spellEnd"/>
      <w:r w:rsidR="00A64BF9" w:rsidRPr="005164A0">
        <w:rPr>
          <w:rFonts w:ascii="Times New Roman" w:hAnsi="Times New Roman" w:cs="Times New Roman"/>
          <w:color w:val="000000" w:themeColor="text1"/>
          <w:sz w:val="24"/>
          <w:szCs w:val="24"/>
          <w:lang w:val="en-US"/>
        </w:rPr>
        <w:t xml:space="preserve"> 11.Derece </w:t>
      </w:r>
      <w:proofErr w:type="spellStart"/>
      <w:r w:rsidR="00A64BF9" w:rsidRPr="005164A0">
        <w:rPr>
          <w:rFonts w:ascii="Times New Roman" w:hAnsi="Times New Roman" w:cs="Times New Roman"/>
          <w:color w:val="000000" w:themeColor="text1"/>
          <w:sz w:val="24"/>
          <w:szCs w:val="24"/>
          <w:lang w:val="en-US"/>
        </w:rPr>
        <w:t>VeriHazırlamaKontrolİşletmeniKadrosununiptaledilerek</w:t>
      </w:r>
      <w:proofErr w:type="spellEnd"/>
      <w:r w:rsidR="00A64BF9" w:rsidRPr="005164A0">
        <w:rPr>
          <w:rFonts w:ascii="Times New Roman" w:hAnsi="Times New Roman" w:cs="Times New Roman"/>
          <w:color w:val="000000" w:themeColor="text1"/>
          <w:sz w:val="24"/>
          <w:szCs w:val="24"/>
          <w:lang w:val="en-US"/>
        </w:rPr>
        <w:t xml:space="preserve">; </w:t>
      </w:r>
      <w:proofErr w:type="spellStart"/>
      <w:r w:rsidR="00A64BF9" w:rsidRPr="005164A0">
        <w:rPr>
          <w:rFonts w:ascii="Times New Roman" w:hAnsi="Times New Roman" w:cs="Times New Roman"/>
          <w:color w:val="000000" w:themeColor="text1"/>
          <w:sz w:val="24"/>
          <w:szCs w:val="24"/>
          <w:lang w:val="en-US"/>
        </w:rPr>
        <w:t>yerine</w:t>
      </w:r>
      <w:proofErr w:type="spellEnd"/>
      <w:r w:rsidR="00A64BF9" w:rsidRPr="005164A0">
        <w:rPr>
          <w:rFonts w:ascii="Times New Roman" w:hAnsi="Times New Roman" w:cs="Times New Roman"/>
          <w:color w:val="000000" w:themeColor="text1"/>
          <w:sz w:val="24"/>
          <w:szCs w:val="24"/>
          <w:lang w:val="en-US"/>
        </w:rPr>
        <w:t xml:space="preserve"> G.İ.H. </w:t>
      </w:r>
      <w:proofErr w:type="spellStart"/>
      <w:r w:rsidR="00A64BF9" w:rsidRPr="005164A0">
        <w:rPr>
          <w:rFonts w:ascii="Times New Roman" w:hAnsi="Times New Roman" w:cs="Times New Roman"/>
          <w:color w:val="000000" w:themeColor="text1"/>
          <w:sz w:val="24"/>
          <w:szCs w:val="24"/>
          <w:lang w:val="en-US"/>
        </w:rPr>
        <w:t>sınıfı</w:t>
      </w:r>
      <w:proofErr w:type="spellEnd"/>
      <w:r w:rsidR="00A64BF9" w:rsidRPr="005164A0">
        <w:rPr>
          <w:rFonts w:ascii="Times New Roman" w:hAnsi="Times New Roman" w:cs="Times New Roman"/>
          <w:color w:val="000000" w:themeColor="text1"/>
          <w:sz w:val="24"/>
          <w:szCs w:val="24"/>
          <w:lang w:val="en-US"/>
        </w:rPr>
        <w:t xml:space="preserve"> 9. </w:t>
      </w:r>
      <w:proofErr w:type="spellStart"/>
      <w:r w:rsidR="00A64BF9" w:rsidRPr="005164A0">
        <w:rPr>
          <w:rFonts w:ascii="Times New Roman" w:hAnsi="Times New Roman" w:cs="Times New Roman"/>
          <w:color w:val="000000" w:themeColor="text1"/>
          <w:sz w:val="24"/>
          <w:szCs w:val="24"/>
          <w:lang w:val="en-US"/>
        </w:rPr>
        <w:t>DereceVeriHazırlamaKontrolİşletmeniKadrosuihdasedilmesine</w:t>
      </w:r>
      <w:proofErr w:type="spellEnd"/>
      <w:r w:rsidR="00A64BF9" w:rsidRPr="005164A0">
        <w:rPr>
          <w:rFonts w:ascii="Times New Roman" w:hAnsi="Times New Roman" w:cs="Times New Roman"/>
          <w:color w:val="000000" w:themeColor="text1"/>
          <w:sz w:val="24"/>
          <w:szCs w:val="24"/>
          <w:lang w:val="en-US"/>
        </w:rPr>
        <w:t xml:space="preserve">, </w:t>
      </w:r>
      <w:proofErr w:type="spellStart"/>
      <w:r w:rsidR="00A64BF9" w:rsidRPr="005164A0">
        <w:rPr>
          <w:rFonts w:ascii="Times New Roman" w:hAnsi="Times New Roman" w:cs="Times New Roman"/>
          <w:color w:val="000000" w:themeColor="text1"/>
          <w:sz w:val="24"/>
          <w:szCs w:val="24"/>
          <w:lang w:val="en-US"/>
        </w:rPr>
        <w:t>iptalveihdasişlemlerinin</w:t>
      </w:r>
      <w:proofErr w:type="spellEnd"/>
      <w:r w:rsidR="00A64BF9" w:rsidRPr="005164A0">
        <w:rPr>
          <w:rFonts w:ascii="Times New Roman" w:hAnsi="Times New Roman" w:cs="Times New Roman"/>
          <w:color w:val="000000" w:themeColor="text1"/>
          <w:sz w:val="24"/>
          <w:szCs w:val="24"/>
          <w:lang w:val="en-US"/>
        </w:rPr>
        <w:t xml:space="preserve"> 5393 </w:t>
      </w:r>
      <w:proofErr w:type="spellStart"/>
      <w:r w:rsidR="00A64BF9" w:rsidRPr="005164A0">
        <w:rPr>
          <w:rFonts w:ascii="Times New Roman" w:hAnsi="Times New Roman" w:cs="Times New Roman"/>
          <w:color w:val="000000" w:themeColor="text1"/>
          <w:sz w:val="24"/>
          <w:szCs w:val="24"/>
          <w:lang w:val="en-US"/>
        </w:rPr>
        <w:t>SayılıBelediyeKanunu</w:t>
      </w:r>
      <w:proofErr w:type="spellEnd"/>
      <w:r w:rsidR="00A64BF9" w:rsidRPr="005164A0">
        <w:rPr>
          <w:rFonts w:ascii="Times New Roman" w:hAnsi="Times New Roman" w:cs="Times New Roman"/>
          <w:color w:val="000000" w:themeColor="text1"/>
          <w:sz w:val="24"/>
          <w:szCs w:val="24"/>
          <w:lang w:val="en-US"/>
        </w:rPr>
        <w:t xml:space="preserve">’ nun (l) </w:t>
      </w:r>
      <w:proofErr w:type="spellStart"/>
      <w:r w:rsidR="00A64BF9" w:rsidRPr="005164A0">
        <w:rPr>
          <w:rFonts w:ascii="Times New Roman" w:hAnsi="Times New Roman" w:cs="Times New Roman"/>
          <w:color w:val="000000" w:themeColor="text1"/>
          <w:sz w:val="24"/>
          <w:szCs w:val="24"/>
          <w:lang w:val="en-US"/>
        </w:rPr>
        <w:t>fıkrasıuyarınca</w:t>
      </w:r>
      <w:r w:rsidR="00E42549">
        <w:rPr>
          <w:rFonts w:ascii="Times New Roman" w:hAnsi="Times New Roman" w:cs="Times New Roman"/>
          <w:color w:val="000000" w:themeColor="text1"/>
          <w:sz w:val="24"/>
          <w:szCs w:val="24"/>
          <w:lang w:val="en-US"/>
        </w:rPr>
        <w:t>tablodaki</w:t>
      </w:r>
      <w:r w:rsidR="00A64BF9" w:rsidRPr="005164A0">
        <w:rPr>
          <w:rFonts w:ascii="Times New Roman" w:hAnsi="Times New Roman" w:cs="Times New Roman"/>
          <w:color w:val="000000" w:themeColor="text1"/>
          <w:sz w:val="24"/>
          <w:szCs w:val="24"/>
          <w:lang w:val="en-US"/>
        </w:rPr>
        <w:t>şekliilekabulüne</w:t>
      </w:r>
      <w:proofErr w:type="spellEnd"/>
      <w:r w:rsidR="00A64BF9" w:rsidRPr="005164A0">
        <w:rPr>
          <w:rFonts w:ascii="Times New Roman" w:hAnsi="Times New Roman" w:cs="Times New Roman"/>
          <w:color w:val="000000" w:themeColor="text1"/>
          <w:sz w:val="24"/>
          <w:szCs w:val="24"/>
          <w:lang w:val="en-US"/>
        </w:rPr>
        <w:t xml:space="preserve"> oy </w:t>
      </w:r>
      <w:proofErr w:type="spellStart"/>
      <w:r w:rsidR="00A64BF9" w:rsidRPr="005164A0">
        <w:rPr>
          <w:rFonts w:ascii="Times New Roman" w:hAnsi="Times New Roman" w:cs="Times New Roman"/>
          <w:color w:val="000000" w:themeColor="text1"/>
          <w:sz w:val="24"/>
          <w:szCs w:val="24"/>
          <w:lang w:val="en-US"/>
        </w:rPr>
        <w:t>birliğiilekararverildi</w:t>
      </w:r>
      <w:proofErr w:type="spellEnd"/>
      <w:r w:rsidR="00A64BF9" w:rsidRPr="005164A0">
        <w:rPr>
          <w:rFonts w:ascii="Times New Roman" w:hAnsi="Times New Roman" w:cs="Times New Roman"/>
          <w:color w:val="000000" w:themeColor="text1"/>
          <w:sz w:val="24"/>
          <w:szCs w:val="24"/>
          <w:lang w:val="en-US"/>
        </w:rPr>
        <w:t>.</w:t>
      </w: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C70E47" w:rsidRDefault="00C70E47" w:rsidP="00A64BF9">
      <w:pPr>
        <w:spacing w:after="0" w:line="203" w:lineRule="atLeast"/>
        <w:ind w:firstLine="708"/>
        <w:jc w:val="both"/>
        <w:rPr>
          <w:rFonts w:ascii="Times New Roman" w:hAnsi="Times New Roman" w:cs="Times New Roman"/>
          <w:color w:val="000000" w:themeColor="text1"/>
          <w:lang w:val="en-US"/>
        </w:rPr>
      </w:pPr>
    </w:p>
    <w:p w:rsidR="00621153" w:rsidRPr="00621153" w:rsidRDefault="00621153" w:rsidP="00A64BF9">
      <w:pPr>
        <w:spacing w:after="0" w:line="203" w:lineRule="atLeast"/>
        <w:ind w:firstLine="708"/>
        <w:jc w:val="both"/>
        <w:rPr>
          <w:rFonts w:ascii="Times New Roman" w:hAnsi="Times New Roman" w:cs="Times New Roman"/>
          <w:bCs/>
        </w:rPr>
      </w:pPr>
    </w:p>
    <w:tbl>
      <w:tblPr>
        <w:tblpPr w:leftFromText="141" w:rightFromText="141" w:vertAnchor="text" w:horzAnchor="margin" w:tblpXSpec="center" w:tblpY="176"/>
        <w:tblW w:w="9483" w:type="dxa"/>
        <w:tblLook w:val="01E0" w:firstRow="1" w:lastRow="1" w:firstColumn="1" w:lastColumn="1" w:noHBand="0" w:noVBand="0"/>
      </w:tblPr>
      <w:tblGrid>
        <w:gridCol w:w="936"/>
        <w:gridCol w:w="767"/>
        <w:gridCol w:w="2971"/>
        <w:gridCol w:w="1137"/>
        <w:gridCol w:w="797"/>
        <w:gridCol w:w="2875"/>
      </w:tblGrid>
      <w:tr w:rsidR="00A64BF9" w:rsidRPr="00621153" w:rsidTr="00455B33">
        <w:trPr>
          <w:trHeight w:val="2"/>
        </w:trPr>
        <w:tc>
          <w:tcPr>
            <w:tcW w:w="9483" w:type="dxa"/>
            <w:gridSpan w:val="6"/>
            <w:tcBorders>
              <w:top w:val="thinThickSmallGap" w:sz="12" w:space="0" w:color="auto"/>
              <w:left w:val="thinThickSmallGap" w:sz="12" w:space="0" w:color="auto"/>
              <w:bottom w:val="thinThickSmallGap" w:sz="12" w:space="0" w:color="auto"/>
              <w:right w:val="thinThickSmallGap" w:sz="12"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İHDASI İSTENİLEN KADRONUN</w:t>
            </w:r>
          </w:p>
        </w:tc>
      </w:tr>
      <w:tr w:rsidR="00A64BF9" w:rsidRPr="00621153" w:rsidTr="00455B33">
        <w:trPr>
          <w:trHeight w:val="2"/>
        </w:trPr>
        <w:tc>
          <w:tcPr>
            <w:tcW w:w="936" w:type="dxa"/>
            <w:tcBorders>
              <w:top w:val="thinThickSmallGap" w:sz="12" w:space="0" w:color="auto"/>
              <w:left w:val="thinThickSmallGap" w:sz="12" w:space="0" w:color="auto"/>
              <w:bottom w:val="single" w:sz="4" w:space="0" w:color="auto"/>
              <w:right w:val="single" w:sz="4"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UNVAN KODU</w:t>
            </w:r>
          </w:p>
        </w:tc>
        <w:tc>
          <w:tcPr>
            <w:tcW w:w="0" w:type="auto"/>
            <w:tcBorders>
              <w:top w:val="thinThickSmallGap" w:sz="12" w:space="0" w:color="auto"/>
              <w:left w:val="single" w:sz="4" w:space="0" w:color="auto"/>
              <w:bottom w:val="single" w:sz="4" w:space="0" w:color="auto"/>
              <w:right w:val="single" w:sz="4"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SINIFI</w:t>
            </w:r>
          </w:p>
        </w:tc>
        <w:tc>
          <w:tcPr>
            <w:tcW w:w="0" w:type="auto"/>
            <w:tcBorders>
              <w:top w:val="thinThickSmallGap" w:sz="12" w:space="0" w:color="auto"/>
              <w:left w:val="single" w:sz="4" w:space="0" w:color="auto"/>
              <w:bottom w:val="single" w:sz="4" w:space="0" w:color="auto"/>
              <w:right w:val="single" w:sz="4"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UNVANI</w:t>
            </w:r>
          </w:p>
        </w:tc>
        <w:tc>
          <w:tcPr>
            <w:tcW w:w="0" w:type="auto"/>
            <w:tcBorders>
              <w:top w:val="thinThickSmallGap" w:sz="12" w:space="0" w:color="auto"/>
              <w:left w:val="single" w:sz="4" w:space="0" w:color="auto"/>
              <w:bottom w:val="single" w:sz="4" w:space="0" w:color="auto"/>
              <w:right w:val="single" w:sz="4"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DERECESİ</w:t>
            </w:r>
          </w:p>
        </w:tc>
        <w:tc>
          <w:tcPr>
            <w:tcW w:w="0" w:type="auto"/>
            <w:tcBorders>
              <w:top w:val="thinThickSmallGap" w:sz="12" w:space="0" w:color="auto"/>
              <w:left w:val="single" w:sz="4" w:space="0" w:color="auto"/>
              <w:bottom w:val="single" w:sz="4" w:space="0" w:color="auto"/>
              <w:right w:val="single" w:sz="4"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ADEDİ</w:t>
            </w:r>
          </w:p>
        </w:tc>
        <w:tc>
          <w:tcPr>
            <w:tcW w:w="0" w:type="auto"/>
            <w:tcBorders>
              <w:top w:val="thinThickSmallGap" w:sz="12" w:space="0" w:color="auto"/>
              <w:left w:val="single" w:sz="4" w:space="0" w:color="auto"/>
              <w:bottom w:val="single" w:sz="4" w:space="0" w:color="auto"/>
              <w:right w:val="thinThickSmallGap" w:sz="12" w:space="0" w:color="auto"/>
            </w:tcBorders>
          </w:tcPr>
          <w:p w:rsidR="00A64BF9" w:rsidRPr="00621153" w:rsidRDefault="00A64BF9" w:rsidP="00455B33">
            <w:pPr>
              <w:spacing w:after="0"/>
              <w:rPr>
                <w:rFonts w:ascii="Times New Roman" w:hAnsi="Times New Roman" w:cs="Times New Roman"/>
                <w:b/>
                <w:sz w:val="18"/>
                <w:szCs w:val="18"/>
              </w:rPr>
            </w:pPr>
            <w:r w:rsidRPr="00621153">
              <w:rPr>
                <w:rFonts w:ascii="Times New Roman" w:hAnsi="Times New Roman" w:cs="Times New Roman"/>
                <w:b/>
                <w:sz w:val="18"/>
                <w:szCs w:val="18"/>
              </w:rPr>
              <w:t>GEREKÇESİ</w:t>
            </w:r>
          </w:p>
        </w:tc>
      </w:tr>
      <w:tr w:rsidR="00A64BF9" w:rsidRPr="00621153" w:rsidTr="00455B33">
        <w:trPr>
          <w:trHeight w:val="686"/>
        </w:trPr>
        <w:tc>
          <w:tcPr>
            <w:tcW w:w="936" w:type="dxa"/>
            <w:tcBorders>
              <w:top w:val="single" w:sz="4" w:space="0" w:color="auto"/>
              <w:left w:val="thinThickSmallGap" w:sz="12" w:space="0" w:color="auto"/>
              <w:bottom w:val="single" w:sz="4" w:space="0" w:color="auto"/>
              <w:right w:val="single" w:sz="4" w:space="0" w:color="auto"/>
            </w:tcBorders>
          </w:tcPr>
          <w:p w:rsidR="00A64BF9" w:rsidRPr="00E42549" w:rsidRDefault="00A64BF9" w:rsidP="00455B33">
            <w:pPr>
              <w:spacing w:after="0"/>
              <w:rPr>
                <w:rFonts w:ascii="Times New Roman" w:hAnsi="Times New Roman" w:cs="Times New Roman"/>
                <w:b/>
                <w:sz w:val="18"/>
                <w:szCs w:val="18"/>
              </w:rPr>
            </w:pPr>
          </w:p>
          <w:p w:rsidR="00260B22" w:rsidRPr="00E42549" w:rsidRDefault="00621153"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7825</w:t>
            </w:r>
          </w:p>
          <w:p w:rsidR="00A64BF9" w:rsidRPr="00E42549" w:rsidRDefault="00A64BF9" w:rsidP="00455B33">
            <w:pP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A64BF9" w:rsidRPr="00E42549" w:rsidRDefault="00A64BF9" w:rsidP="00455B33">
            <w:pPr>
              <w:spacing w:after="0"/>
              <w:rPr>
                <w:rFonts w:ascii="Times New Roman" w:hAnsi="Times New Roman" w:cs="Times New Roman"/>
                <w:b/>
                <w:sz w:val="18"/>
                <w:szCs w:val="18"/>
              </w:rPr>
            </w:pPr>
          </w:p>
          <w:p w:rsidR="00260B22" w:rsidRPr="00E42549" w:rsidRDefault="00A64BF9" w:rsidP="00455B33">
            <w:pPr>
              <w:spacing w:after="0"/>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r w:rsidRPr="00E42549">
              <w:rPr>
                <w:rFonts w:ascii="Times New Roman" w:hAnsi="Times New Roman" w:cs="Times New Roman"/>
                <w:b/>
                <w:sz w:val="18"/>
                <w:szCs w:val="18"/>
              </w:rPr>
              <w:t>.</w:t>
            </w:r>
          </w:p>
          <w:p w:rsidR="00A64BF9" w:rsidRPr="00E42549" w:rsidRDefault="00A64BF9" w:rsidP="00455B33">
            <w:pP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A64BF9" w:rsidRPr="00E42549" w:rsidRDefault="00A64BF9" w:rsidP="00455B33">
            <w:pPr>
              <w:spacing w:after="0"/>
              <w:rPr>
                <w:rFonts w:ascii="Times New Roman" w:hAnsi="Times New Roman" w:cs="Times New Roman"/>
                <w:b/>
                <w:sz w:val="18"/>
                <w:szCs w:val="18"/>
              </w:rPr>
            </w:pPr>
          </w:p>
          <w:p w:rsidR="00260B22" w:rsidRPr="00E42549" w:rsidRDefault="00621153" w:rsidP="00455B33">
            <w:pPr>
              <w:spacing w:after="0"/>
              <w:rPr>
                <w:rFonts w:ascii="Times New Roman" w:hAnsi="Times New Roman" w:cs="Times New Roman"/>
                <w:b/>
                <w:sz w:val="20"/>
                <w:szCs w:val="20"/>
              </w:rPr>
            </w:pPr>
            <w:proofErr w:type="spellStart"/>
            <w:r w:rsidRPr="00E42549">
              <w:rPr>
                <w:rFonts w:ascii="Times New Roman" w:hAnsi="Times New Roman" w:cs="Times New Roman"/>
                <w:b/>
                <w:color w:val="000000" w:themeColor="text1"/>
                <w:sz w:val="20"/>
                <w:szCs w:val="20"/>
                <w:lang w:val="en-US"/>
              </w:rPr>
              <w:t>VeriHazırlamaKontrolİşletmeni</w:t>
            </w:r>
            <w:proofErr w:type="spellEnd"/>
          </w:p>
          <w:p w:rsidR="00A64BF9" w:rsidRPr="00E42549" w:rsidRDefault="00A64BF9" w:rsidP="00455B33">
            <w:pP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A64BF9" w:rsidRPr="00E42549" w:rsidRDefault="00A64BF9" w:rsidP="00455B33">
            <w:pPr>
              <w:spacing w:after="0"/>
              <w:rPr>
                <w:rFonts w:ascii="Times New Roman" w:hAnsi="Times New Roman" w:cs="Times New Roman"/>
                <w:b/>
                <w:sz w:val="18"/>
                <w:szCs w:val="18"/>
              </w:rPr>
            </w:pPr>
          </w:p>
          <w:p w:rsidR="00260B22" w:rsidRPr="00E42549" w:rsidRDefault="00A64BF9"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9</w:t>
            </w:r>
          </w:p>
          <w:p w:rsidR="00A64BF9" w:rsidRPr="00E42549" w:rsidRDefault="00A64BF9" w:rsidP="00455B33">
            <w:pP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A64BF9" w:rsidRPr="00E42549" w:rsidRDefault="00A64BF9" w:rsidP="00455B33">
            <w:pPr>
              <w:spacing w:after="0"/>
              <w:rPr>
                <w:rFonts w:ascii="Times New Roman" w:hAnsi="Times New Roman" w:cs="Times New Roman"/>
                <w:b/>
                <w:sz w:val="18"/>
                <w:szCs w:val="18"/>
              </w:rPr>
            </w:pPr>
          </w:p>
          <w:p w:rsidR="00260B22" w:rsidRPr="00E42549" w:rsidRDefault="00A64BF9"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1</w:t>
            </w:r>
          </w:p>
          <w:p w:rsidR="00A64BF9" w:rsidRPr="00E42549" w:rsidRDefault="00A64BF9" w:rsidP="00455B33">
            <w:pP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thinThickSmallGap" w:sz="12" w:space="0" w:color="auto"/>
            </w:tcBorders>
          </w:tcPr>
          <w:p w:rsidR="00A64BF9" w:rsidRPr="00E42549" w:rsidRDefault="00A64BF9" w:rsidP="00455B33">
            <w:pPr>
              <w:spacing w:after="0"/>
              <w:rPr>
                <w:rFonts w:ascii="Times New Roman" w:hAnsi="Times New Roman" w:cs="Times New Roman"/>
                <w:b/>
                <w:sz w:val="18"/>
                <w:szCs w:val="18"/>
              </w:rPr>
            </w:pPr>
          </w:p>
          <w:p w:rsidR="00A64BF9" w:rsidRPr="00E42549" w:rsidRDefault="00A64BF9"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Uygulaması </w:t>
            </w:r>
          </w:p>
          <w:p w:rsidR="00A64BF9" w:rsidRPr="00E42549" w:rsidRDefault="00A64BF9" w:rsidP="00455B33">
            <w:pPr>
              <w:spacing w:after="0"/>
              <w:rPr>
                <w:rFonts w:ascii="Times New Roman" w:hAnsi="Times New Roman" w:cs="Times New Roman"/>
                <w:b/>
                <w:sz w:val="18"/>
                <w:szCs w:val="18"/>
              </w:rPr>
            </w:pPr>
          </w:p>
        </w:tc>
      </w:tr>
      <w:tr w:rsidR="0008754F" w:rsidRPr="00621153" w:rsidTr="00455B33">
        <w:trPr>
          <w:trHeight w:val="494"/>
        </w:trPr>
        <w:tc>
          <w:tcPr>
            <w:tcW w:w="936" w:type="dxa"/>
            <w:tcBorders>
              <w:top w:val="single" w:sz="4" w:space="0" w:color="auto"/>
              <w:left w:val="thinThickSmallGap" w:sz="12" w:space="0" w:color="auto"/>
              <w:bottom w:val="single" w:sz="4" w:space="0" w:color="auto"/>
              <w:right w:val="single" w:sz="4" w:space="0" w:color="auto"/>
            </w:tcBorders>
          </w:tcPr>
          <w:p w:rsidR="00C70E47" w:rsidRPr="00E42549" w:rsidRDefault="00C70E47" w:rsidP="00455B33">
            <w:pPr>
              <w:rPr>
                <w:rFonts w:ascii="Times New Roman" w:hAnsi="Times New Roman" w:cs="Times New Roman"/>
                <w:b/>
                <w:sz w:val="18"/>
                <w:szCs w:val="18"/>
              </w:rPr>
            </w:pPr>
          </w:p>
          <w:p w:rsidR="0008754F" w:rsidRPr="00E42549" w:rsidRDefault="0008754F" w:rsidP="00455B33">
            <w:pPr>
              <w:rPr>
                <w:rFonts w:ascii="Times New Roman" w:hAnsi="Times New Roman" w:cs="Times New Roman"/>
                <w:b/>
                <w:sz w:val="18"/>
                <w:szCs w:val="18"/>
              </w:rPr>
            </w:pPr>
            <w:r w:rsidRPr="00E42549">
              <w:rPr>
                <w:rFonts w:ascii="Times New Roman" w:hAnsi="Times New Roman" w:cs="Times New Roman"/>
                <w:b/>
                <w:sz w:val="18"/>
                <w:szCs w:val="18"/>
              </w:rPr>
              <w:t>6540</w:t>
            </w:r>
          </w:p>
        </w:tc>
        <w:tc>
          <w:tcPr>
            <w:tcW w:w="0" w:type="auto"/>
            <w:tcBorders>
              <w:top w:val="single" w:sz="4" w:space="0" w:color="auto"/>
              <w:left w:val="single" w:sz="4" w:space="0" w:color="auto"/>
              <w:bottom w:val="single" w:sz="4" w:space="0" w:color="auto"/>
              <w:right w:val="single" w:sz="4" w:space="0" w:color="auto"/>
            </w:tcBorders>
          </w:tcPr>
          <w:p w:rsidR="00C70E47" w:rsidRPr="00E42549" w:rsidRDefault="00C70E47" w:rsidP="00455B33">
            <w:pPr>
              <w:rPr>
                <w:rFonts w:ascii="Times New Roman" w:hAnsi="Times New Roman" w:cs="Times New Roman"/>
                <w:b/>
                <w:sz w:val="18"/>
                <w:szCs w:val="18"/>
              </w:rPr>
            </w:pPr>
          </w:p>
          <w:p w:rsidR="0008754F" w:rsidRPr="00E42549" w:rsidRDefault="0008754F" w:rsidP="00455B33">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0" w:type="auto"/>
            <w:tcBorders>
              <w:top w:val="single" w:sz="4" w:space="0" w:color="auto"/>
              <w:left w:val="single" w:sz="4" w:space="0" w:color="auto"/>
              <w:bottom w:val="single" w:sz="4" w:space="0" w:color="auto"/>
              <w:right w:val="single" w:sz="4" w:space="0" w:color="auto"/>
            </w:tcBorders>
          </w:tcPr>
          <w:p w:rsidR="00C70E47" w:rsidRPr="00E42549" w:rsidRDefault="00C70E47" w:rsidP="00455B33">
            <w:pPr>
              <w:rPr>
                <w:rFonts w:ascii="Times New Roman" w:hAnsi="Times New Roman" w:cs="Times New Roman"/>
                <w:b/>
                <w:sz w:val="20"/>
                <w:szCs w:val="20"/>
              </w:rPr>
            </w:pPr>
          </w:p>
          <w:p w:rsidR="0008754F" w:rsidRPr="00E42549" w:rsidRDefault="0008754F" w:rsidP="00455B33">
            <w:pPr>
              <w:rPr>
                <w:rFonts w:ascii="Times New Roman" w:hAnsi="Times New Roman" w:cs="Times New Roman"/>
                <w:b/>
                <w:sz w:val="18"/>
                <w:szCs w:val="18"/>
              </w:rPr>
            </w:pPr>
            <w:r w:rsidRPr="00E42549">
              <w:rPr>
                <w:rFonts w:ascii="Times New Roman" w:hAnsi="Times New Roman" w:cs="Times New Roman"/>
                <w:b/>
                <w:sz w:val="20"/>
                <w:szCs w:val="20"/>
              </w:rPr>
              <w:t>Çözümleyici</w:t>
            </w:r>
          </w:p>
        </w:tc>
        <w:tc>
          <w:tcPr>
            <w:tcW w:w="0" w:type="auto"/>
            <w:tcBorders>
              <w:top w:val="single" w:sz="4" w:space="0" w:color="auto"/>
              <w:left w:val="single" w:sz="4" w:space="0" w:color="auto"/>
              <w:bottom w:val="single" w:sz="4" w:space="0" w:color="auto"/>
              <w:right w:val="single" w:sz="4" w:space="0" w:color="auto"/>
            </w:tcBorders>
          </w:tcPr>
          <w:p w:rsidR="00C70E47" w:rsidRPr="00E42549" w:rsidRDefault="00C70E47" w:rsidP="00455B33">
            <w:pPr>
              <w:rPr>
                <w:rFonts w:ascii="Times New Roman" w:hAnsi="Times New Roman" w:cs="Times New Roman"/>
                <w:b/>
                <w:sz w:val="18"/>
                <w:szCs w:val="18"/>
              </w:rPr>
            </w:pPr>
          </w:p>
          <w:p w:rsidR="0008754F" w:rsidRPr="00E42549" w:rsidRDefault="0008754F" w:rsidP="00455B33">
            <w:pPr>
              <w:rPr>
                <w:rFonts w:ascii="Times New Roman" w:hAnsi="Times New Roman" w:cs="Times New Roman"/>
                <w:b/>
                <w:sz w:val="18"/>
                <w:szCs w:val="18"/>
              </w:rPr>
            </w:pPr>
            <w:r w:rsidRPr="00E42549">
              <w:rPr>
                <w:rFonts w:ascii="Times New Roman" w:hAnsi="Times New Roman" w:cs="Times New Roman"/>
                <w:b/>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C70E47" w:rsidRPr="00E42549" w:rsidRDefault="00C70E47" w:rsidP="00455B33">
            <w:pPr>
              <w:rPr>
                <w:rFonts w:ascii="Times New Roman" w:hAnsi="Times New Roman" w:cs="Times New Roman"/>
                <w:b/>
                <w:sz w:val="18"/>
                <w:szCs w:val="18"/>
              </w:rPr>
            </w:pPr>
          </w:p>
          <w:p w:rsidR="0008754F" w:rsidRPr="00E42549" w:rsidRDefault="0008754F" w:rsidP="00455B33">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thinThickSmallGap" w:sz="12" w:space="0" w:color="auto"/>
            </w:tcBorders>
          </w:tcPr>
          <w:p w:rsidR="0008754F" w:rsidRPr="00E42549" w:rsidRDefault="0008754F" w:rsidP="00455B33">
            <w:pPr>
              <w:spacing w:after="0"/>
              <w:rPr>
                <w:rFonts w:ascii="Times New Roman" w:hAnsi="Times New Roman" w:cs="Times New Roman"/>
                <w:b/>
                <w:sz w:val="18"/>
                <w:szCs w:val="18"/>
              </w:rPr>
            </w:pPr>
          </w:p>
          <w:p w:rsidR="0008754F" w:rsidRPr="00E42549" w:rsidRDefault="0008754F"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Norm Kadro Uygulaması</w:t>
            </w:r>
            <w:r w:rsidR="00911A5B" w:rsidRPr="00E42549">
              <w:rPr>
                <w:rFonts w:ascii="Times New Roman" w:hAnsi="Times New Roman" w:cs="Times New Roman"/>
                <w:b/>
                <w:sz w:val="18"/>
                <w:szCs w:val="18"/>
              </w:rPr>
              <w:t xml:space="preserve">(26.01.2023 </w:t>
            </w:r>
            <w:proofErr w:type="spellStart"/>
            <w:r w:rsidR="00911A5B" w:rsidRPr="00E42549">
              <w:rPr>
                <w:rFonts w:ascii="Times New Roman" w:hAnsi="Times New Roman" w:cs="Times New Roman"/>
                <w:b/>
                <w:sz w:val="18"/>
                <w:szCs w:val="18"/>
              </w:rPr>
              <w:t>tari</w:t>
            </w:r>
            <w:proofErr w:type="spellEnd"/>
            <w:r w:rsidR="00911A5B" w:rsidRPr="00E42549">
              <w:rPr>
                <w:rFonts w:ascii="Times New Roman" w:hAnsi="Times New Roman" w:cs="Times New Roman"/>
                <w:b/>
                <w:sz w:val="18"/>
                <w:szCs w:val="18"/>
              </w:rPr>
              <w:t xml:space="preserve"> 32085 </w:t>
            </w:r>
            <w:proofErr w:type="spellStart"/>
            <w:proofErr w:type="gramStart"/>
            <w:r w:rsidR="00911A5B" w:rsidRPr="00E42549">
              <w:rPr>
                <w:rFonts w:ascii="Times New Roman" w:hAnsi="Times New Roman" w:cs="Times New Roman"/>
                <w:b/>
                <w:sz w:val="18"/>
                <w:szCs w:val="18"/>
              </w:rPr>
              <w:t>say.Res</w:t>
            </w:r>
            <w:proofErr w:type="gramEnd"/>
            <w:r w:rsidR="00911A5B" w:rsidRPr="00E42549">
              <w:rPr>
                <w:rFonts w:ascii="Times New Roman" w:hAnsi="Times New Roman" w:cs="Times New Roman"/>
                <w:b/>
                <w:sz w:val="18"/>
                <w:szCs w:val="18"/>
              </w:rPr>
              <w:t>.Gazete</w:t>
            </w:r>
            <w:proofErr w:type="spellEnd"/>
            <w:r w:rsidR="00911A5B" w:rsidRPr="00E42549">
              <w:rPr>
                <w:rFonts w:ascii="Times New Roman" w:hAnsi="Times New Roman" w:cs="Times New Roman"/>
                <w:b/>
                <w:sz w:val="18"/>
                <w:szCs w:val="18"/>
              </w:rPr>
              <w:t xml:space="preserve"> 7433 Sayılı Kanun)</w:t>
            </w:r>
          </w:p>
          <w:p w:rsidR="0008754F" w:rsidRPr="00E42549" w:rsidRDefault="0008754F" w:rsidP="00455B33">
            <w:pPr>
              <w:spacing w:after="0"/>
              <w:rPr>
                <w:rFonts w:ascii="Times New Roman" w:hAnsi="Times New Roman" w:cs="Times New Roman"/>
                <w:b/>
                <w:sz w:val="18"/>
                <w:szCs w:val="18"/>
              </w:rPr>
            </w:pPr>
          </w:p>
        </w:tc>
      </w:tr>
      <w:tr w:rsidR="0008754F" w:rsidRPr="00621153" w:rsidTr="00455B33">
        <w:trPr>
          <w:trHeight w:val="1205"/>
        </w:trPr>
        <w:tc>
          <w:tcPr>
            <w:tcW w:w="936" w:type="dxa"/>
            <w:tcBorders>
              <w:top w:val="single" w:sz="4" w:space="0" w:color="auto"/>
              <w:left w:val="thinThickSmallGap" w:sz="12" w:space="0" w:color="auto"/>
              <w:bottom w:val="single" w:sz="4" w:space="0" w:color="auto"/>
              <w:right w:val="single" w:sz="4" w:space="0" w:color="auto"/>
            </w:tcBorders>
          </w:tcPr>
          <w:p w:rsidR="00C70E47" w:rsidRPr="00E42549" w:rsidRDefault="00C70E47" w:rsidP="00455B33">
            <w:pPr>
              <w:rPr>
                <w:rFonts w:ascii="Times New Roman" w:hAnsi="Times New Roman" w:cs="Times New Roman"/>
                <w:b/>
                <w:sz w:val="18"/>
                <w:szCs w:val="18"/>
              </w:rPr>
            </w:pPr>
          </w:p>
          <w:p w:rsidR="0008754F" w:rsidRPr="00E42549" w:rsidRDefault="00C70E47" w:rsidP="00455B33">
            <w:pPr>
              <w:rPr>
                <w:rFonts w:ascii="Times New Roman" w:hAnsi="Times New Roman" w:cs="Times New Roman"/>
                <w:b/>
                <w:sz w:val="18"/>
                <w:szCs w:val="18"/>
              </w:rPr>
            </w:pPr>
            <w:r w:rsidRPr="00E42549">
              <w:rPr>
                <w:rFonts w:ascii="Times New Roman" w:hAnsi="Times New Roman" w:cs="Times New Roman"/>
                <w:b/>
                <w:sz w:val="18"/>
                <w:szCs w:val="18"/>
              </w:rPr>
              <w:t>8500</w:t>
            </w:r>
          </w:p>
        </w:tc>
        <w:tc>
          <w:tcPr>
            <w:tcW w:w="0" w:type="auto"/>
            <w:tcBorders>
              <w:top w:val="single" w:sz="4" w:space="0" w:color="auto"/>
              <w:left w:val="single" w:sz="4" w:space="0" w:color="auto"/>
              <w:bottom w:val="single" w:sz="4" w:space="0" w:color="auto"/>
              <w:right w:val="single" w:sz="4" w:space="0" w:color="auto"/>
            </w:tcBorders>
          </w:tcPr>
          <w:p w:rsidR="0008754F" w:rsidRPr="00E42549" w:rsidRDefault="0008754F" w:rsidP="00455B33">
            <w:pPr>
              <w:rPr>
                <w:rFonts w:ascii="Times New Roman" w:hAnsi="Times New Roman" w:cs="Times New Roman"/>
                <w:b/>
                <w:sz w:val="18"/>
                <w:szCs w:val="18"/>
              </w:rPr>
            </w:pPr>
          </w:p>
          <w:p w:rsidR="00C70E47" w:rsidRPr="00E42549" w:rsidRDefault="00C70E47" w:rsidP="00455B33">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0" w:type="auto"/>
            <w:tcBorders>
              <w:top w:val="single" w:sz="4" w:space="0" w:color="auto"/>
              <w:left w:val="single" w:sz="4" w:space="0" w:color="auto"/>
              <w:bottom w:val="single" w:sz="4" w:space="0" w:color="auto"/>
              <w:right w:val="single" w:sz="4" w:space="0" w:color="auto"/>
            </w:tcBorders>
          </w:tcPr>
          <w:p w:rsidR="0008754F" w:rsidRPr="00E42549" w:rsidRDefault="0008754F" w:rsidP="00455B33">
            <w:pPr>
              <w:rPr>
                <w:rFonts w:ascii="Times New Roman" w:hAnsi="Times New Roman" w:cs="Times New Roman"/>
                <w:b/>
                <w:sz w:val="20"/>
                <w:szCs w:val="20"/>
              </w:rPr>
            </w:pPr>
          </w:p>
          <w:p w:rsidR="00C70E47" w:rsidRPr="00E42549" w:rsidRDefault="00C70E47" w:rsidP="00455B33">
            <w:pPr>
              <w:rPr>
                <w:rFonts w:ascii="Times New Roman" w:hAnsi="Times New Roman" w:cs="Times New Roman"/>
                <w:b/>
                <w:sz w:val="20"/>
                <w:szCs w:val="20"/>
              </w:rPr>
            </w:pPr>
            <w:r w:rsidRPr="00E42549">
              <w:rPr>
                <w:rFonts w:ascii="Times New Roman" w:hAnsi="Times New Roman" w:cs="Times New Roman"/>
                <w:b/>
                <w:sz w:val="20"/>
                <w:szCs w:val="20"/>
              </w:rPr>
              <w:t>Mühendis</w:t>
            </w:r>
          </w:p>
        </w:tc>
        <w:tc>
          <w:tcPr>
            <w:tcW w:w="0" w:type="auto"/>
            <w:tcBorders>
              <w:top w:val="single" w:sz="4" w:space="0" w:color="auto"/>
              <w:left w:val="single" w:sz="4" w:space="0" w:color="auto"/>
              <w:bottom w:val="single" w:sz="4" w:space="0" w:color="auto"/>
              <w:right w:val="single" w:sz="4" w:space="0" w:color="auto"/>
            </w:tcBorders>
          </w:tcPr>
          <w:p w:rsidR="0008754F" w:rsidRPr="00E42549" w:rsidRDefault="0008754F" w:rsidP="00455B33">
            <w:pPr>
              <w:rPr>
                <w:rFonts w:ascii="Times New Roman" w:hAnsi="Times New Roman" w:cs="Times New Roman"/>
                <w:b/>
                <w:sz w:val="18"/>
                <w:szCs w:val="18"/>
              </w:rPr>
            </w:pPr>
          </w:p>
          <w:p w:rsidR="00C70E47" w:rsidRPr="00E42549" w:rsidRDefault="00C70E47" w:rsidP="00455B33">
            <w:pPr>
              <w:rPr>
                <w:rFonts w:ascii="Times New Roman" w:hAnsi="Times New Roman" w:cs="Times New Roman"/>
                <w:b/>
                <w:sz w:val="18"/>
                <w:szCs w:val="18"/>
              </w:rPr>
            </w:pPr>
            <w:r w:rsidRPr="00E42549">
              <w:rPr>
                <w:rFonts w:ascii="Times New Roman" w:hAnsi="Times New Roman" w:cs="Times New Roman"/>
                <w:b/>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08754F" w:rsidRPr="00E42549" w:rsidRDefault="0008754F" w:rsidP="00455B33">
            <w:pPr>
              <w:rPr>
                <w:rFonts w:ascii="Times New Roman" w:hAnsi="Times New Roman" w:cs="Times New Roman"/>
                <w:b/>
                <w:sz w:val="18"/>
                <w:szCs w:val="18"/>
              </w:rPr>
            </w:pPr>
          </w:p>
          <w:p w:rsidR="00C70E47" w:rsidRPr="00E42549" w:rsidRDefault="00C70E47" w:rsidP="00455B33">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thinThickSmallGap" w:sz="12" w:space="0" w:color="auto"/>
            </w:tcBorders>
          </w:tcPr>
          <w:p w:rsidR="0008754F" w:rsidRPr="00E42549" w:rsidRDefault="0008754F" w:rsidP="00455B33">
            <w:pPr>
              <w:spacing w:after="0"/>
              <w:rPr>
                <w:rFonts w:ascii="Times New Roman" w:hAnsi="Times New Roman" w:cs="Times New Roman"/>
                <w:b/>
                <w:sz w:val="18"/>
                <w:szCs w:val="18"/>
              </w:rPr>
            </w:pPr>
          </w:p>
          <w:p w:rsidR="0008754F" w:rsidRPr="00E42549" w:rsidRDefault="0008754F" w:rsidP="00455B33">
            <w:pPr>
              <w:spacing w:after="0"/>
              <w:rPr>
                <w:rFonts w:ascii="Times New Roman" w:hAnsi="Times New Roman" w:cs="Times New Roman"/>
                <w:b/>
                <w:sz w:val="18"/>
                <w:szCs w:val="18"/>
              </w:rPr>
            </w:pPr>
          </w:p>
          <w:p w:rsidR="00C70E47" w:rsidRPr="00E42549" w:rsidRDefault="00C70E47"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Norm Kadro Uygulaması</w:t>
            </w:r>
            <w:r w:rsidR="00911A5B" w:rsidRPr="00E42549">
              <w:rPr>
                <w:rFonts w:ascii="Times New Roman" w:hAnsi="Times New Roman" w:cs="Times New Roman"/>
                <w:b/>
                <w:sz w:val="18"/>
                <w:szCs w:val="18"/>
              </w:rPr>
              <w:t xml:space="preserve">(26.01.2023 </w:t>
            </w:r>
            <w:proofErr w:type="spellStart"/>
            <w:r w:rsidR="00911A5B" w:rsidRPr="00E42549">
              <w:rPr>
                <w:rFonts w:ascii="Times New Roman" w:hAnsi="Times New Roman" w:cs="Times New Roman"/>
                <w:b/>
                <w:sz w:val="18"/>
                <w:szCs w:val="18"/>
              </w:rPr>
              <w:t>tari</w:t>
            </w:r>
            <w:proofErr w:type="spellEnd"/>
            <w:r w:rsidR="00911A5B" w:rsidRPr="00E42549">
              <w:rPr>
                <w:rFonts w:ascii="Times New Roman" w:hAnsi="Times New Roman" w:cs="Times New Roman"/>
                <w:b/>
                <w:sz w:val="18"/>
                <w:szCs w:val="18"/>
              </w:rPr>
              <w:t xml:space="preserve"> 32085 </w:t>
            </w:r>
            <w:proofErr w:type="spellStart"/>
            <w:proofErr w:type="gramStart"/>
            <w:r w:rsidR="00911A5B" w:rsidRPr="00E42549">
              <w:rPr>
                <w:rFonts w:ascii="Times New Roman" w:hAnsi="Times New Roman" w:cs="Times New Roman"/>
                <w:b/>
                <w:sz w:val="18"/>
                <w:szCs w:val="18"/>
              </w:rPr>
              <w:t>say.Res</w:t>
            </w:r>
            <w:proofErr w:type="gramEnd"/>
            <w:r w:rsidR="00911A5B" w:rsidRPr="00E42549">
              <w:rPr>
                <w:rFonts w:ascii="Times New Roman" w:hAnsi="Times New Roman" w:cs="Times New Roman"/>
                <w:b/>
                <w:sz w:val="18"/>
                <w:szCs w:val="18"/>
              </w:rPr>
              <w:t>.Gazete</w:t>
            </w:r>
            <w:proofErr w:type="spellEnd"/>
            <w:r w:rsidR="00911A5B" w:rsidRPr="00E42549">
              <w:rPr>
                <w:rFonts w:ascii="Times New Roman" w:hAnsi="Times New Roman" w:cs="Times New Roman"/>
                <w:b/>
                <w:sz w:val="18"/>
                <w:szCs w:val="18"/>
              </w:rPr>
              <w:t xml:space="preserve"> 7433 Sayılı Kanun)</w:t>
            </w:r>
          </w:p>
          <w:p w:rsidR="0008754F" w:rsidRPr="00E42549" w:rsidRDefault="0008754F" w:rsidP="00455B33">
            <w:pPr>
              <w:spacing w:after="0"/>
              <w:rPr>
                <w:rFonts w:ascii="Times New Roman" w:hAnsi="Times New Roman" w:cs="Times New Roman"/>
                <w:b/>
                <w:sz w:val="18"/>
                <w:szCs w:val="18"/>
              </w:rPr>
            </w:pPr>
          </w:p>
        </w:tc>
      </w:tr>
      <w:tr w:rsidR="00911A5B" w:rsidRPr="00621153" w:rsidTr="00455B33">
        <w:trPr>
          <w:trHeight w:val="1205"/>
        </w:trPr>
        <w:tc>
          <w:tcPr>
            <w:tcW w:w="936" w:type="dxa"/>
            <w:tcBorders>
              <w:top w:val="single" w:sz="4" w:space="0" w:color="auto"/>
              <w:left w:val="thinThickSmallGap" w:sz="12" w:space="0" w:color="auto"/>
              <w:bottom w:val="single" w:sz="4" w:space="0" w:color="auto"/>
              <w:right w:val="single" w:sz="4" w:space="0" w:color="auto"/>
            </w:tcBorders>
          </w:tcPr>
          <w:p w:rsidR="00911A5B" w:rsidRPr="00E42549" w:rsidRDefault="00911A5B" w:rsidP="00455B33">
            <w:pPr>
              <w:rPr>
                <w:rFonts w:ascii="Times New Roman" w:hAnsi="Times New Roman" w:cs="Times New Roman"/>
                <w:b/>
                <w:sz w:val="18"/>
                <w:szCs w:val="18"/>
              </w:rPr>
            </w:pPr>
          </w:p>
          <w:p w:rsidR="00911A5B" w:rsidRPr="00E42549" w:rsidRDefault="00911A5B" w:rsidP="00455B33">
            <w:pPr>
              <w:rPr>
                <w:rFonts w:ascii="Times New Roman" w:hAnsi="Times New Roman" w:cs="Times New Roman"/>
                <w:b/>
                <w:sz w:val="18"/>
                <w:szCs w:val="18"/>
              </w:rPr>
            </w:pPr>
            <w:r w:rsidRPr="00E42549">
              <w:rPr>
                <w:rFonts w:ascii="Times New Roman" w:hAnsi="Times New Roman" w:cs="Times New Roman"/>
                <w:b/>
                <w:sz w:val="18"/>
                <w:szCs w:val="18"/>
              </w:rPr>
              <w:t>6435</w:t>
            </w:r>
          </w:p>
        </w:tc>
        <w:tc>
          <w:tcPr>
            <w:tcW w:w="0" w:type="auto"/>
            <w:tcBorders>
              <w:top w:val="single" w:sz="4" w:space="0" w:color="auto"/>
              <w:left w:val="single" w:sz="4" w:space="0" w:color="auto"/>
              <w:bottom w:val="single" w:sz="4" w:space="0" w:color="auto"/>
              <w:right w:val="single" w:sz="4" w:space="0" w:color="auto"/>
            </w:tcBorders>
          </w:tcPr>
          <w:p w:rsidR="00911A5B" w:rsidRPr="00E42549" w:rsidRDefault="00911A5B" w:rsidP="00455B33">
            <w:pPr>
              <w:rPr>
                <w:rFonts w:ascii="Times New Roman" w:hAnsi="Times New Roman" w:cs="Times New Roman"/>
                <w:b/>
                <w:sz w:val="18"/>
                <w:szCs w:val="18"/>
              </w:rPr>
            </w:pPr>
          </w:p>
          <w:p w:rsidR="00911A5B" w:rsidRPr="00E42549" w:rsidRDefault="00911A5B" w:rsidP="00455B33">
            <w:pPr>
              <w:rPr>
                <w:rFonts w:ascii="Times New Roman" w:hAnsi="Times New Roman" w:cs="Times New Roman"/>
                <w:b/>
                <w:sz w:val="18"/>
                <w:szCs w:val="18"/>
              </w:rPr>
            </w:pPr>
            <w:r w:rsidRPr="00E42549">
              <w:rPr>
                <w:rFonts w:ascii="Times New Roman" w:hAnsi="Times New Roman" w:cs="Times New Roman"/>
                <w:b/>
                <w:sz w:val="18"/>
                <w:szCs w:val="18"/>
              </w:rPr>
              <w:t>T.H.</w:t>
            </w:r>
          </w:p>
          <w:p w:rsidR="00911A5B" w:rsidRPr="00E42549" w:rsidRDefault="00911A5B" w:rsidP="00455B33">
            <w:pP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tcPr>
          <w:p w:rsidR="00911A5B" w:rsidRPr="00E42549" w:rsidRDefault="00911A5B" w:rsidP="00455B33">
            <w:pPr>
              <w:rPr>
                <w:rFonts w:ascii="Times New Roman" w:hAnsi="Times New Roman" w:cs="Times New Roman"/>
                <w:b/>
                <w:sz w:val="20"/>
                <w:szCs w:val="20"/>
              </w:rPr>
            </w:pPr>
          </w:p>
          <w:p w:rsidR="00911A5B" w:rsidRPr="00E42549" w:rsidRDefault="00911A5B" w:rsidP="00455B33">
            <w:pPr>
              <w:rPr>
                <w:rFonts w:ascii="Times New Roman" w:hAnsi="Times New Roman" w:cs="Times New Roman"/>
                <w:b/>
                <w:sz w:val="20"/>
                <w:szCs w:val="20"/>
              </w:rPr>
            </w:pPr>
            <w:r w:rsidRPr="00E42549">
              <w:rPr>
                <w:rFonts w:ascii="Times New Roman" w:hAnsi="Times New Roman" w:cs="Times New Roman"/>
                <w:b/>
                <w:sz w:val="20"/>
                <w:szCs w:val="20"/>
              </w:rPr>
              <w:t>Programcı</w:t>
            </w:r>
          </w:p>
        </w:tc>
        <w:tc>
          <w:tcPr>
            <w:tcW w:w="0" w:type="auto"/>
            <w:tcBorders>
              <w:top w:val="single" w:sz="4" w:space="0" w:color="auto"/>
              <w:left w:val="single" w:sz="4" w:space="0" w:color="auto"/>
              <w:bottom w:val="single" w:sz="4" w:space="0" w:color="auto"/>
              <w:right w:val="single" w:sz="4" w:space="0" w:color="auto"/>
            </w:tcBorders>
          </w:tcPr>
          <w:p w:rsidR="00911A5B" w:rsidRPr="00E42549" w:rsidRDefault="00911A5B" w:rsidP="00455B33">
            <w:pPr>
              <w:rPr>
                <w:rFonts w:ascii="Times New Roman" w:hAnsi="Times New Roman" w:cs="Times New Roman"/>
                <w:b/>
                <w:sz w:val="18"/>
                <w:szCs w:val="18"/>
              </w:rPr>
            </w:pPr>
          </w:p>
          <w:p w:rsidR="00911A5B" w:rsidRPr="00E42549" w:rsidRDefault="00857E77" w:rsidP="00455B33">
            <w:pPr>
              <w:rPr>
                <w:rFonts w:ascii="Times New Roman" w:hAnsi="Times New Roman" w:cs="Times New Roman"/>
                <w:b/>
                <w:sz w:val="18"/>
                <w:szCs w:val="18"/>
              </w:rPr>
            </w:pPr>
            <w:r w:rsidRPr="00E42549">
              <w:rPr>
                <w:rFonts w:ascii="Times New Roman" w:hAnsi="Times New Roman" w:cs="Times New Roman"/>
                <w:b/>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911A5B" w:rsidRPr="00E42549" w:rsidRDefault="00911A5B" w:rsidP="00455B33">
            <w:pPr>
              <w:rPr>
                <w:rFonts w:ascii="Times New Roman" w:hAnsi="Times New Roman" w:cs="Times New Roman"/>
                <w:b/>
                <w:sz w:val="18"/>
                <w:szCs w:val="18"/>
              </w:rPr>
            </w:pPr>
          </w:p>
          <w:p w:rsidR="00911A5B" w:rsidRPr="00E42549" w:rsidRDefault="00911A5B" w:rsidP="00455B33">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thinThickSmallGap" w:sz="12" w:space="0" w:color="auto"/>
            </w:tcBorders>
          </w:tcPr>
          <w:p w:rsidR="00911A5B" w:rsidRPr="00E42549" w:rsidRDefault="00911A5B" w:rsidP="00455B33">
            <w:pPr>
              <w:spacing w:after="0"/>
              <w:rPr>
                <w:rFonts w:ascii="Times New Roman" w:hAnsi="Times New Roman" w:cs="Times New Roman"/>
                <w:b/>
                <w:sz w:val="18"/>
                <w:szCs w:val="18"/>
              </w:rPr>
            </w:pPr>
          </w:p>
          <w:p w:rsidR="00911A5B" w:rsidRPr="00E42549" w:rsidRDefault="00911A5B" w:rsidP="00455B33">
            <w:pPr>
              <w:spacing w:after="0"/>
              <w:rPr>
                <w:rFonts w:ascii="Times New Roman" w:hAnsi="Times New Roman" w:cs="Times New Roman"/>
                <w:b/>
                <w:sz w:val="18"/>
                <w:szCs w:val="18"/>
              </w:rPr>
            </w:pPr>
          </w:p>
          <w:p w:rsidR="00911A5B" w:rsidRPr="00E42549" w:rsidRDefault="00911A5B"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Uygulaması(26.01.2023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p w:rsidR="00911A5B" w:rsidRPr="00E42549" w:rsidRDefault="00911A5B" w:rsidP="00455B33">
            <w:pPr>
              <w:spacing w:after="0"/>
              <w:rPr>
                <w:rFonts w:ascii="Times New Roman" w:hAnsi="Times New Roman" w:cs="Times New Roman"/>
                <w:b/>
                <w:sz w:val="18"/>
                <w:szCs w:val="18"/>
              </w:rPr>
            </w:pPr>
          </w:p>
        </w:tc>
      </w:tr>
      <w:tr w:rsidR="0024272F" w:rsidRPr="00621153" w:rsidTr="00455B33">
        <w:trPr>
          <w:trHeight w:val="954"/>
        </w:trPr>
        <w:tc>
          <w:tcPr>
            <w:tcW w:w="936" w:type="dxa"/>
            <w:tcBorders>
              <w:top w:val="single" w:sz="4" w:space="0" w:color="auto"/>
              <w:left w:val="thinThickSmallGap" w:sz="12" w:space="0" w:color="auto"/>
              <w:bottom w:val="single" w:sz="4" w:space="0" w:color="auto"/>
              <w:right w:val="single" w:sz="4" w:space="0" w:color="auto"/>
            </w:tcBorders>
          </w:tcPr>
          <w:p w:rsidR="0024272F" w:rsidRPr="00E42549" w:rsidRDefault="0024272F" w:rsidP="00455B33">
            <w:pPr>
              <w:rPr>
                <w:rFonts w:ascii="Times New Roman" w:hAnsi="Times New Roman" w:cs="Times New Roman"/>
                <w:b/>
                <w:sz w:val="18"/>
                <w:szCs w:val="18"/>
              </w:rPr>
            </w:pPr>
          </w:p>
          <w:p w:rsidR="00E24983" w:rsidRPr="00E42549" w:rsidRDefault="00E24983" w:rsidP="00455B33">
            <w:pPr>
              <w:rPr>
                <w:rFonts w:ascii="Times New Roman" w:hAnsi="Times New Roman" w:cs="Times New Roman"/>
                <w:b/>
                <w:sz w:val="18"/>
                <w:szCs w:val="18"/>
              </w:rPr>
            </w:pPr>
            <w:r w:rsidRPr="00E42549">
              <w:rPr>
                <w:rFonts w:ascii="Times New Roman" w:hAnsi="Times New Roman" w:cs="Times New Roman"/>
                <w:b/>
                <w:sz w:val="18"/>
                <w:szCs w:val="18"/>
              </w:rPr>
              <w:t>8500</w:t>
            </w:r>
          </w:p>
        </w:tc>
        <w:tc>
          <w:tcPr>
            <w:tcW w:w="0" w:type="auto"/>
            <w:tcBorders>
              <w:top w:val="single" w:sz="4" w:space="0" w:color="auto"/>
              <w:left w:val="single" w:sz="4" w:space="0" w:color="auto"/>
              <w:bottom w:val="single" w:sz="4" w:space="0" w:color="auto"/>
              <w:right w:val="single" w:sz="4" w:space="0" w:color="auto"/>
            </w:tcBorders>
          </w:tcPr>
          <w:p w:rsidR="0024272F" w:rsidRPr="00E42549" w:rsidRDefault="0024272F" w:rsidP="00455B33">
            <w:pPr>
              <w:rPr>
                <w:rFonts w:ascii="Times New Roman" w:hAnsi="Times New Roman" w:cs="Times New Roman"/>
                <w:b/>
                <w:sz w:val="18"/>
                <w:szCs w:val="18"/>
              </w:rPr>
            </w:pPr>
          </w:p>
          <w:p w:rsidR="00E24983" w:rsidRPr="00E42549" w:rsidRDefault="00E24983" w:rsidP="00455B33">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0" w:type="auto"/>
            <w:tcBorders>
              <w:top w:val="single" w:sz="4" w:space="0" w:color="auto"/>
              <w:left w:val="single" w:sz="4" w:space="0" w:color="auto"/>
              <w:bottom w:val="single" w:sz="4" w:space="0" w:color="auto"/>
              <w:right w:val="single" w:sz="4" w:space="0" w:color="auto"/>
            </w:tcBorders>
          </w:tcPr>
          <w:p w:rsidR="0024272F" w:rsidRPr="00E42549" w:rsidRDefault="0024272F" w:rsidP="00455B33">
            <w:pPr>
              <w:rPr>
                <w:rFonts w:ascii="Times New Roman" w:hAnsi="Times New Roman" w:cs="Times New Roman"/>
                <w:b/>
                <w:sz w:val="20"/>
                <w:szCs w:val="20"/>
              </w:rPr>
            </w:pPr>
          </w:p>
          <w:p w:rsidR="00E24983" w:rsidRPr="00E42549" w:rsidRDefault="00E24983" w:rsidP="00455B33">
            <w:pPr>
              <w:rPr>
                <w:rFonts w:ascii="Times New Roman" w:hAnsi="Times New Roman" w:cs="Times New Roman"/>
                <w:b/>
                <w:sz w:val="20"/>
                <w:szCs w:val="20"/>
              </w:rPr>
            </w:pPr>
            <w:r w:rsidRPr="00E42549">
              <w:rPr>
                <w:rFonts w:ascii="Times New Roman" w:hAnsi="Times New Roman" w:cs="Times New Roman"/>
                <w:b/>
                <w:sz w:val="20"/>
                <w:szCs w:val="20"/>
              </w:rPr>
              <w:t>Mühendis</w:t>
            </w:r>
          </w:p>
        </w:tc>
        <w:tc>
          <w:tcPr>
            <w:tcW w:w="0" w:type="auto"/>
            <w:tcBorders>
              <w:top w:val="single" w:sz="4" w:space="0" w:color="auto"/>
              <w:left w:val="single" w:sz="4" w:space="0" w:color="auto"/>
              <w:bottom w:val="single" w:sz="4" w:space="0" w:color="auto"/>
              <w:right w:val="single" w:sz="4" w:space="0" w:color="auto"/>
            </w:tcBorders>
          </w:tcPr>
          <w:p w:rsidR="0024272F" w:rsidRPr="00E42549" w:rsidRDefault="0024272F" w:rsidP="00455B33">
            <w:pPr>
              <w:rPr>
                <w:rFonts w:ascii="Times New Roman" w:hAnsi="Times New Roman" w:cs="Times New Roman"/>
                <w:b/>
                <w:sz w:val="18"/>
                <w:szCs w:val="18"/>
              </w:rPr>
            </w:pPr>
          </w:p>
          <w:p w:rsidR="00E24983" w:rsidRPr="00E42549" w:rsidRDefault="00E24983" w:rsidP="00455B33">
            <w:pPr>
              <w:rPr>
                <w:rFonts w:ascii="Times New Roman" w:hAnsi="Times New Roman" w:cs="Times New Roman"/>
                <w:b/>
                <w:sz w:val="18"/>
                <w:szCs w:val="18"/>
              </w:rPr>
            </w:pPr>
            <w:r w:rsidRPr="00E42549">
              <w:rPr>
                <w:rFonts w:ascii="Times New Roman" w:hAnsi="Times New Roman" w:cs="Times New Roman"/>
                <w:b/>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24272F" w:rsidRPr="00E42549" w:rsidRDefault="0024272F" w:rsidP="00455B33">
            <w:pPr>
              <w:rPr>
                <w:rFonts w:ascii="Times New Roman" w:hAnsi="Times New Roman" w:cs="Times New Roman"/>
                <w:b/>
                <w:sz w:val="18"/>
                <w:szCs w:val="18"/>
              </w:rPr>
            </w:pPr>
          </w:p>
          <w:p w:rsidR="00E24983" w:rsidRPr="00E42549" w:rsidRDefault="00E24983" w:rsidP="00455B33">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thinThickSmallGap" w:sz="12" w:space="0" w:color="auto"/>
            </w:tcBorders>
          </w:tcPr>
          <w:p w:rsidR="0024272F" w:rsidRPr="00E42549" w:rsidRDefault="0024272F" w:rsidP="00455B33">
            <w:pPr>
              <w:spacing w:after="0"/>
              <w:rPr>
                <w:rFonts w:ascii="Times New Roman" w:hAnsi="Times New Roman" w:cs="Times New Roman"/>
                <w:b/>
                <w:sz w:val="18"/>
                <w:szCs w:val="18"/>
              </w:rPr>
            </w:pPr>
          </w:p>
          <w:p w:rsidR="0024272F" w:rsidRPr="00E42549" w:rsidRDefault="0024272F" w:rsidP="00455B33">
            <w:pPr>
              <w:spacing w:after="0"/>
              <w:rPr>
                <w:rFonts w:ascii="Times New Roman" w:hAnsi="Times New Roman" w:cs="Times New Roman"/>
                <w:b/>
                <w:sz w:val="18"/>
                <w:szCs w:val="18"/>
              </w:rPr>
            </w:pPr>
          </w:p>
          <w:p w:rsidR="0024272F" w:rsidRPr="00E42549" w:rsidRDefault="00E24983"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Uygulaması(26.01.2023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r w:rsidR="00081501" w:rsidRPr="00621153" w:rsidTr="00455B33">
        <w:trPr>
          <w:trHeight w:val="988"/>
        </w:trPr>
        <w:tc>
          <w:tcPr>
            <w:tcW w:w="936" w:type="dxa"/>
            <w:tcBorders>
              <w:top w:val="single" w:sz="4" w:space="0" w:color="auto"/>
              <w:left w:val="thinThickSmallGap" w:sz="12" w:space="0" w:color="auto"/>
              <w:bottom w:val="single" w:sz="4" w:space="0" w:color="auto"/>
              <w:right w:val="single" w:sz="4" w:space="0" w:color="auto"/>
            </w:tcBorders>
          </w:tcPr>
          <w:p w:rsidR="00081501" w:rsidRPr="00E42549" w:rsidRDefault="00081501" w:rsidP="00455B33">
            <w:pPr>
              <w:rPr>
                <w:rFonts w:ascii="Times New Roman" w:hAnsi="Times New Roman" w:cs="Times New Roman"/>
                <w:b/>
                <w:sz w:val="18"/>
                <w:szCs w:val="18"/>
              </w:rPr>
            </w:pPr>
          </w:p>
          <w:p w:rsidR="00D6172B" w:rsidRPr="00E42549" w:rsidRDefault="00D6172B" w:rsidP="00455B33">
            <w:pPr>
              <w:rPr>
                <w:rFonts w:ascii="Times New Roman" w:hAnsi="Times New Roman" w:cs="Times New Roman"/>
                <w:b/>
                <w:sz w:val="18"/>
                <w:szCs w:val="18"/>
              </w:rPr>
            </w:pPr>
            <w:r w:rsidRPr="00E42549">
              <w:rPr>
                <w:rFonts w:ascii="Times New Roman" w:hAnsi="Times New Roman" w:cs="Times New Roman"/>
                <w:b/>
                <w:sz w:val="18"/>
                <w:szCs w:val="18"/>
              </w:rPr>
              <w:t>9880</w:t>
            </w:r>
          </w:p>
        </w:tc>
        <w:tc>
          <w:tcPr>
            <w:tcW w:w="0" w:type="auto"/>
            <w:tcBorders>
              <w:top w:val="single" w:sz="4" w:space="0" w:color="auto"/>
              <w:left w:val="single" w:sz="4" w:space="0" w:color="auto"/>
              <w:bottom w:val="single" w:sz="4" w:space="0" w:color="auto"/>
              <w:right w:val="single" w:sz="4" w:space="0" w:color="auto"/>
            </w:tcBorders>
          </w:tcPr>
          <w:p w:rsidR="00081501" w:rsidRPr="00E42549" w:rsidRDefault="00081501" w:rsidP="00455B33">
            <w:pPr>
              <w:rPr>
                <w:rFonts w:ascii="Times New Roman" w:hAnsi="Times New Roman" w:cs="Times New Roman"/>
                <w:b/>
                <w:sz w:val="18"/>
                <w:szCs w:val="18"/>
              </w:rPr>
            </w:pPr>
          </w:p>
          <w:p w:rsidR="00D6172B" w:rsidRPr="00E42549" w:rsidRDefault="00D6172B" w:rsidP="00455B33">
            <w:pP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p>
        </w:tc>
        <w:tc>
          <w:tcPr>
            <w:tcW w:w="0" w:type="auto"/>
            <w:tcBorders>
              <w:top w:val="single" w:sz="4" w:space="0" w:color="auto"/>
              <w:left w:val="single" w:sz="4" w:space="0" w:color="auto"/>
              <w:bottom w:val="single" w:sz="4" w:space="0" w:color="auto"/>
              <w:right w:val="single" w:sz="4" w:space="0" w:color="auto"/>
            </w:tcBorders>
          </w:tcPr>
          <w:p w:rsidR="00081501" w:rsidRPr="00E42549" w:rsidRDefault="00081501" w:rsidP="00455B33">
            <w:pPr>
              <w:rPr>
                <w:rFonts w:ascii="Times New Roman" w:hAnsi="Times New Roman" w:cs="Times New Roman"/>
                <w:b/>
                <w:sz w:val="20"/>
                <w:szCs w:val="20"/>
              </w:rPr>
            </w:pPr>
          </w:p>
          <w:p w:rsidR="00D6172B" w:rsidRPr="00E42549" w:rsidRDefault="00D6172B" w:rsidP="00455B33">
            <w:pPr>
              <w:rPr>
                <w:rFonts w:ascii="Times New Roman" w:hAnsi="Times New Roman" w:cs="Times New Roman"/>
                <w:b/>
                <w:sz w:val="20"/>
                <w:szCs w:val="20"/>
              </w:rPr>
            </w:pPr>
            <w:r w:rsidRPr="00E42549">
              <w:rPr>
                <w:rFonts w:ascii="Times New Roman" w:hAnsi="Times New Roman" w:cs="Times New Roman"/>
                <w:b/>
                <w:sz w:val="20"/>
                <w:szCs w:val="20"/>
              </w:rPr>
              <w:t>Eğitmen</w:t>
            </w:r>
          </w:p>
        </w:tc>
        <w:tc>
          <w:tcPr>
            <w:tcW w:w="0" w:type="auto"/>
            <w:tcBorders>
              <w:top w:val="single" w:sz="4" w:space="0" w:color="auto"/>
              <w:left w:val="single" w:sz="4" w:space="0" w:color="auto"/>
              <w:bottom w:val="single" w:sz="4" w:space="0" w:color="auto"/>
              <w:right w:val="single" w:sz="4" w:space="0" w:color="auto"/>
            </w:tcBorders>
          </w:tcPr>
          <w:p w:rsidR="00081501" w:rsidRPr="00E42549" w:rsidRDefault="00081501" w:rsidP="00455B33">
            <w:pPr>
              <w:rPr>
                <w:rFonts w:ascii="Times New Roman" w:hAnsi="Times New Roman" w:cs="Times New Roman"/>
                <w:b/>
                <w:sz w:val="18"/>
                <w:szCs w:val="18"/>
              </w:rPr>
            </w:pPr>
          </w:p>
          <w:p w:rsidR="00D6172B" w:rsidRPr="00E42549" w:rsidRDefault="00D6172B" w:rsidP="00455B33">
            <w:pPr>
              <w:rPr>
                <w:rFonts w:ascii="Times New Roman" w:hAnsi="Times New Roman" w:cs="Times New Roman"/>
                <w:b/>
                <w:sz w:val="18"/>
                <w:szCs w:val="18"/>
              </w:rPr>
            </w:pPr>
            <w:r w:rsidRPr="00E42549">
              <w:rPr>
                <w:rFonts w:ascii="Times New Roman" w:hAnsi="Times New Roman" w:cs="Times New Roman"/>
                <w:b/>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81501" w:rsidRPr="00E42549" w:rsidRDefault="00081501" w:rsidP="00455B33">
            <w:pPr>
              <w:rPr>
                <w:rFonts w:ascii="Times New Roman" w:hAnsi="Times New Roman" w:cs="Times New Roman"/>
                <w:b/>
                <w:sz w:val="18"/>
                <w:szCs w:val="18"/>
              </w:rPr>
            </w:pPr>
          </w:p>
          <w:p w:rsidR="00D6172B" w:rsidRPr="00E42549" w:rsidRDefault="00D6172B" w:rsidP="00455B33">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thinThickSmallGap" w:sz="12" w:space="0" w:color="auto"/>
            </w:tcBorders>
          </w:tcPr>
          <w:p w:rsidR="00081501" w:rsidRPr="00E42549" w:rsidRDefault="00081501" w:rsidP="00455B33">
            <w:pPr>
              <w:spacing w:after="0"/>
              <w:rPr>
                <w:rFonts w:ascii="Times New Roman" w:hAnsi="Times New Roman" w:cs="Times New Roman"/>
                <w:b/>
                <w:sz w:val="18"/>
                <w:szCs w:val="18"/>
              </w:rPr>
            </w:pPr>
          </w:p>
          <w:p w:rsidR="00081501" w:rsidRPr="00E42549" w:rsidRDefault="00081501" w:rsidP="00455B33">
            <w:pPr>
              <w:spacing w:after="0"/>
              <w:rPr>
                <w:rFonts w:ascii="Times New Roman" w:hAnsi="Times New Roman" w:cs="Times New Roman"/>
                <w:b/>
                <w:sz w:val="18"/>
                <w:szCs w:val="18"/>
              </w:rPr>
            </w:pPr>
          </w:p>
          <w:p w:rsidR="00081501" w:rsidRPr="00E42549" w:rsidRDefault="00D6172B"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Uygulaması(26.01.2023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r w:rsidR="00455B33" w:rsidRPr="00621153" w:rsidTr="00455B33">
        <w:trPr>
          <w:trHeight w:val="423"/>
        </w:trPr>
        <w:tc>
          <w:tcPr>
            <w:tcW w:w="936" w:type="dxa"/>
            <w:tcBorders>
              <w:top w:val="single" w:sz="4" w:space="0" w:color="auto"/>
              <w:left w:val="thinThickSmallGap" w:sz="12" w:space="0" w:color="auto"/>
              <w:bottom w:val="single" w:sz="4" w:space="0" w:color="auto"/>
              <w:right w:val="single" w:sz="4" w:space="0" w:color="auto"/>
            </w:tcBorders>
          </w:tcPr>
          <w:p w:rsidR="00455B33" w:rsidRPr="00E42549" w:rsidRDefault="00455B33" w:rsidP="00455B33">
            <w:pPr>
              <w:rPr>
                <w:rFonts w:ascii="Times New Roman" w:hAnsi="Times New Roman" w:cs="Times New Roman"/>
                <w:b/>
                <w:sz w:val="18"/>
                <w:szCs w:val="18"/>
              </w:rPr>
            </w:pPr>
          </w:p>
          <w:p w:rsidR="00455B33" w:rsidRPr="00E42549" w:rsidRDefault="00455B33" w:rsidP="00455B33">
            <w:pPr>
              <w:rPr>
                <w:rFonts w:ascii="Times New Roman" w:hAnsi="Times New Roman" w:cs="Times New Roman"/>
                <w:b/>
                <w:sz w:val="18"/>
                <w:szCs w:val="18"/>
              </w:rPr>
            </w:pPr>
            <w:r w:rsidRPr="00E42549">
              <w:rPr>
                <w:rFonts w:ascii="Times New Roman" w:hAnsi="Times New Roman" w:cs="Times New Roman"/>
                <w:b/>
                <w:sz w:val="18"/>
                <w:szCs w:val="18"/>
              </w:rPr>
              <w:t>9880</w:t>
            </w:r>
          </w:p>
        </w:tc>
        <w:tc>
          <w:tcPr>
            <w:tcW w:w="0" w:type="auto"/>
            <w:tcBorders>
              <w:top w:val="single" w:sz="4" w:space="0" w:color="auto"/>
              <w:left w:val="single" w:sz="4" w:space="0" w:color="auto"/>
              <w:bottom w:val="single" w:sz="4" w:space="0" w:color="auto"/>
              <w:right w:val="single" w:sz="4" w:space="0" w:color="auto"/>
            </w:tcBorders>
          </w:tcPr>
          <w:p w:rsidR="00455B33" w:rsidRPr="00E42549" w:rsidRDefault="00455B33" w:rsidP="00455B33">
            <w:pPr>
              <w:rPr>
                <w:rFonts w:ascii="Times New Roman" w:hAnsi="Times New Roman" w:cs="Times New Roman"/>
                <w:b/>
                <w:sz w:val="18"/>
                <w:szCs w:val="18"/>
              </w:rPr>
            </w:pPr>
          </w:p>
          <w:p w:rsidR="00455B33" w:rsidRPr="00E42549" w:rsidRDefault="00455B33" w:rsidP="00455B33">
            <w:pP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p>
        </w:tc>
        <w:tc>
          <w:tcPr>
            <w:tcW w:w="0" w:type="auto"/>
            <w:tcBorders>
              <w:top w:val="single" w:sz="4" w:space="0" w:color="auto"/>
              <w:left w:val="single" w:sz="4" w:space="0" w:color="auto"/>
              <w:bottom w:val="single" w:sz="4" w:space="0" w:color="auto"/>
              <w:right w:val="single" w:sz="4" w:space="0" w:color="auto"/>
            </w:tcBorders>
          </w:tcPr>
          <w:p w:rsidR="00455B33" w:rsidRPr="00E42549" w:rsidRDefault="00455B33" w:rsidP="00455B33">
            <w:pPr>
              <w:rPr>
                <w:rFonts w:ascii="Times New Roman" w:hAnsi="Times New Roman" w:cs="Times New Roman"/>
                <w:b/>
                <w:sz w:val="20"/>
                <w:szCs w:val="20"/>
              </w:rPr>
            </w:pPr>
          </w:p>
          <w:p w:rsidR="00455B33" w:rsidRPr="00E42549" w:rsidRDefault="00455B33" w:rsidP="00455B33">
            <w:pPr>
              <w:rPr>
                <w:rFonts w:ascii="Times New Roman" w:hAnsi="Times New Roman" w:cs="Times New Roman"/>
                <w:b/>
                <w:sz w:val="20"/>
                <w:szCs w:val="20"/>
              </w:rPr>
            </w:pPr>
            <w:r w:rsidRPr="00E42549">
              <w:rPr>
                <w:rFonts w:ascii="Times New Roman" w:hAnsi="Times New Roman" w:cs="Times New Roman"/>
                <w:b/>
                <w:sz w:val="20"/>
                <w:szCs w:val="20"/>
              </w:rPr>
              <w:t>Eğitmen</w:t>
            </w:r>
          </w:p>
        </w:tc>
        <w:tc>
          <w:tcPr>
            <w:tcW w:w="0" w:type="auto"/>
            <w:tcBorders>
              <w:top w:val="single" w:sz="4" w:space="0" w:color="auto"/>
              <w:left w:val="single" w:sz="4" w:space="0" w:color="auto"/>
              <w:bottom w:val="single" w:sz="4" w:space="0" w:color="auto"/>
              <w:right w:val="single" w:sz="4" w:space="0" w:color="auto"/>
            </w:tcBorders>
          </w:tcPr>
          <w:p w:rsidR="00455B33" w:rsidRPr="00E42549" w:rsidRDefault="00455B33" w:rsidP="00455B33">
            <w:pPr>
              <w:rPr>
                <w:rFonts w:ascii="Times New Roman" w:hAnsi="Times New Roman" w:cs="Times New Roman"/>
                <w:b/>
                <w:sz w:val="18"/>
                <w:szCs w:val="18"/>
              </w:rPr>
            </w:pPr>
          </w:p>
          <w:p w:rsidR="00455B33" w:rsidRPr="00E42549" w:rsidRDefault="00AE4AA0" w:rsidP="00455B33">
            <w:pPr>
              <w:rPr>
                <w:rFonts w:ascii="Times New Roman" w:hAnsi="Times New Roman" w:cs="Times New Roman"/>
                <w:b/>
                <w:sz w:val="18"/>
                <w:szCs w:val="18"/>
              </w:rPr>
            </w:pPr>
            <w:r>
              <w:rPr>
                <w:rFonts w:ascii="Times New Roman" w:hAnsi="Times New Roman" w:cs="Times New Roman"/>
                <w:b/>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455B33" w:rsidRPr="00E42549" w:rsidRDefault="00455B33" w:rsidP="00455B33">
            <w:pPr>
              <w:rPr>
                <w:rFonts w:ascii="Times New Roman" w:hAnsi="Times New Roman" w:cs="Times New Roman"/>
                <w:b/>
                <w:sz w:val="18"/>
                <w:szCs w:val="18"/>
              </w:rPr>
            </w:pPr>
          </w:p>
          <w:p w:rsidR="00455B33" w:rsidRPr="00E42549" w:rsidRDefault="00455B33" w:rsidP="00455B33">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thinThickSmallGap" w:sz="12" w:space="0" w:color="auto"/>
            </w:tcBorders>
          </w:tcPr>
          <w:p w:rsidR="00455B33" w:rsidRPr="00E42549" w:rsidRDefault="00455B33" w:rsidP="00455B33">
            <w:pPr>
              <w:spacing w:after="0"/>
              <w:rPr>
                <w:rFonts w:ascii="Times New Roman" w:hAnsi="Times New Roman" w:cs="Times New Roman"/>
                <w:b/>
                <w:sz w:val="18"/>
                <w:szCs w:val="18"/>
              </w:rPr>
            </w:pPr>
          </w:p>
          <w:p w:rsidR="00455B33" w:rsidRPr="00E42549" w:rsidRDefault="00455B33" w:rsidP="00455B33">
            <w:pPr>
              <w:spacing w:after="0"/>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Uygulaması(26.01.2023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bl>
    <w:p w:rsidR="00A64BF9" w:rsidRPr="00621153" w:rsidRDefault="00A64BF9" w:rsidP="00A64BF9">
      <w:pPr>
        <w:jc w:val="both"/>
        <w:rPr>
          <w:rFonts w:ascii="Times New Roman" w:hAnsi="Times New Roman" w:cs="Times New Roman"/>
          <w:b/>
          <w:color w:val="000000" w:themeColor="text1"/>
          <w:sz w:val="18"/>
          <w:szCs w:val="18"/>
        </w:rPr>
      </w:pPr>
    </w:p>
    <w:p w:rsidR="00621153" w:rsidRPr="00621153" w:rsidRDefault="00621153" w:rsidP="00A64BF9">
      <w:pPr>
        <w:jc w:val="both"/>
        <w:rPr>
          <w:rFonts w:ascii="Times New Roman" w:hAnsi="Times New Roman" w:cs="Times New Roman"/>
          <w:b/>
          <w:color w:val="000000" w:themeColor="text1"/>
          <w:sz w:val="18"/>
          <w:szCs w:val="18"/>
        </w:rPr>
      </w:pPr>
    </w:p>
    <w:p w:rsidR="00621153" w:rsidRDefault="00621153" w:rsidP="00A64BF9">
      <w:pPr>
        <w:jc w:val="both"/>
        <w:rPr>
          <w:rFonts w:ascii="Times New Roman" w:hAnsi="Times New Roman" w:cs="Times New Roman"/>
          <w:b/>
          <w:color w:val="000000" w:themeColor="text1"/>
          <w:sz w:val="18"/>
          <w:szCs w:val="18"/>
        </w:rPr>
      </w:pPr>
    </w:p>
    <w:p w:rsidR="00E42549" w:rsidRDefault="00E42549" w:rsidP="00A64BF9">
      <w:pPr>
        <w:jc w:val="both"/>
        <w:rPr>
          <w:rFonts w:ascii="Times New Roman" w:hAnsi="Times New Roman" w:cs="Times New Roman"/>
          <w:b/>
          <w:color w:val="000000" w:themeColor="text1"/>
          <w:sz w:val="18"/>
          <w:szCs w:val="18"/>
        </w:rPr>
      </w:pPr>
    </w:p>
    <w:p w:rsidR="00E42549" w:rsidRDefault="00E42549" w:rsidP="00A64BF9">
      <w:pPr>
        <w:jc w:val="both"/>
        <w:rPr>
          <w:rFonts w:ascii="Times New Roman" w:hAnsi="Times New Roman" w:cs="Times New Roman"/>
          <w:b/>
          <w:color w:val="000000" w:themeColor="text1"/>
          <w:sz w:val="18"/>
          <w:szCs w:val="18"/>
        </w:rPr>
      </w:pPr>
    </w:p>
    <w:p w:rsidR="00E42549" w:rsidRDefault="00E42549" w:rsidP="00A64BF9">
      <w:pPr>
        <w:jc w:val="both"/>
        <w:rPr>
          <w:rFonts w:ascii="Times New Roman" w:hAnsi="Times New Roman" w:cs="Times New Roman"/>
          <w:b/>
          <w:color w:val="000000" w:themeColor="text1"/>
          <w:sz w:val="18"/>
          <w:szCs w:val="18"/>
        </w:rPr>
      </w:pPr>
    </w:p>
    <w:p w:rsidR="00E42549" w:rsidRDefault="00E42549" w:rsidP="00A64BF9">
      <w:pPr>
        <w:jc w:val="both"/>
        <w:rPr>
          <w:rFonts w:ascii="Times New Roman" w:hAnsi="Times New Roman" w:cs="Times New Roman"/>
          <w:b/>
          <w:color w:val="000000" w:themeColor="text1"/>
          <w:sz w:val="18"/>
          <w:szCs w:val="18"/>
        </w:rPr>
      </w:pPr>
    </w:p>
    <w:p w:rsidR="00E42549" w:rsidRDefault="00E42549" w:rsidP="00A64BF9">
      <w:pPr>
        <w:jc w:val="both"/>
        <w:rPr>
          <w:rFonts w:ascii="Times New Roman" w:hAnsi="Times New Roman" w:cs="Times New Roman"/>
          <w:b/>
          <w:color w:val="000000" w:themeColor="text1"/>
          <w:sz w:val="18"/>
          <w:szCs w:val="18"/>
        </w:rPr>
      </w:pPr>
    </w:p>
    <w:p w:rsidR="00E42549" w:rsidRDefault="00E42549" w:rsidP="00A64BF9">
      <w:pPr>
        <w:jc w:val="both"/>
        <w:rPr>
          <w:rFonts w:ascii="Times New Roman" w:hAnsi="Times New Roman" w:cs="Times New Roman"/>
          <w:b/>
          <w:color w:val="000000" w:themeColor="text1"/>
          <w:sz w:val="18"/>
          <w:szCs w:val="18"/>
        </w:rPr>
      </w:pPr>
    </w:p>
    <w:p w:rsidR="00E42549" w:rsidRPr="00621153" w:rsidRDefault="00E42549" w:rsidP="00A64BF9">
      <w:pPr>
        <w:jc w:val="both"/>
        <w:rPr>
          <w:rFonts w:ascii="Times New Roman" w:hAnsi="Times New Roman" w:cs="Times New Roman"/>
          <w:b/>
          <w:color w:val="000000" w:themeColor="text1"/>
          <w:sz w:val="18"/>
          <w:szCs w:val="18"/>
        </w:rPr>
      </w:pPr>
    </w:p>
    <w:p w:rsidR="00621153" w:rsidRPr="00621153" w:rsidRDefault="00621153" w:rsidP="00A64BF9">
      <w:pPr>
        <w:jc w:val="both"/>
        <w:rPr>
          <w:rFonts w:ascii="Times New Roman" w:hAnsi="Times New Roman" w:cs="Times New Roman"/>
          <w:b/>
          <w:color w:val="000000" w:themeColor="text1"/>
          <w:sz w:val="18"/>
          <w:szCs w:val="18"/>
        </w:rPr>
      </w:pPr>
    </w:p>
    <w:p w:rsidR="00A64BF9" w:rsidRPr="00621153" w:rsidRDefault="00A64BF9" w:rsidP="00A64BF9">
      <w:pPr>
        <w:spacing w:after="0"/>
        <w:jc w:val="center"/>
        <w:rPr>
          <w:rFonts w:ascii="Times New Roman" w:hAnsi="Times New Roman" w:cs="Times New Roman"/>
          <w:b/>
          <w:sz w:val="18"/>
          <w:szCs w:val="18"/>
        </w:rPr>
      </w:pPr>
    </w:p>
    <w:p w:rsidR="00A64BF9" w:rsidRPr="00621153" w:rsidRDefault="00A64BF9" w:rsidP="00A64BF9">
      <w:pPr>
        <w:spacing w:after="0"/>
        <w:jc w:val="center"/>
        <w:rPr>
          <w:rFonts w:ascii="Times New Roman" w:hAnsi="Times New Roman" w:cs="Times New Roman"/>
          <w:sz w:val="18"/>
          <w:szCs w:val="18"/>
        </w:rPr>
      </w:pPr>
      <w:r w:rsidRPr="00621153">
        <w:rPr>
          <w:rFonts w:ascii="Times New Roman" w:hAnsi="Times New Roman" w:cs="Times New Roman"/>
          <w:b/>
          <w:sz w:val="18"/>
          <w:szCs w:val="18"/>
        </w:rPr>
        <w:t>(MEMUR)</w:t>
      </w:r>
    </w:p>
    <w:p w:rsidR="00A64BF9" w:rsidRPr="00621153" w:rsidRDefault="00A64BF9" w:rsidP="00A64BF9">
      <w:pPr>
        <w:spacing w:after="0"/>
        <w:jc w:val="center"/>
        <w:rPr>
          <w:rFonts w:ascii="Times New Roman" w:hAnsi="Times New Roman" w:cs="Times New Roman"/>
          <w:b/>
          <w:sz w:val="18"/>
          <w:szCs w:val="18"/>
        </w:rPr>
      </w:pPr>
      <w:r w:rsidRPr="00621153">
        <w:rPr>
          <w:rFonts w:ascii="Times New Roman" w:hAnsi="Times New Roman" w:cs="Times New Roman"/>
          <w:b/>
          <w:sz w:val="18"/>
          <w:szCs w:val="18"/>
        </w:rPr>
        <w:t>BOŞ KADRO DEĞİŞİKLİK CETVELİ (MEMUR)</w:t>
      </w:r>
    </w:p>
    <w:tbl>
      <w:tblPr>
        <w:tblW w:w="10781" w:type="dxa"/>
        <w:tblInd w:w="-743" w:type="dxa"/>
        <w:tblLayout w:type="fixed"/>
        <w:tblLook w:val="01E0" w:firstRow="1" w:lastRow="1" w:firstColumn="1" w:lastColumn="1" w:noHBand="0" w:noVBand="0"/>
      </w:tblPr>
      <w:tblGrid>
        <w:gridCol w:w="851"/>
        <w:gridCol w:w="709"/>
        <w:gridCol w:w="1276"/>
        <w:gridCol w:w="915"/>
        <w:gridCol w:w="840"/>
        <w:gridCol w:w="945"/>
        <w:gridCol w:w="850"/>
        <w:gridCol w:w="1192"/>
        <w:gridCol w:w="935"/>
        <w:gridCol w:w="850"/>
        <w:gridCol w:w="1418"/>
      </w:tblGrid>
      <w:tr w:rsidR="00A64BF9" w:rsidRPr="00621153" w:rsidTr="0008754F">
        <w:trPr>
          <w:trHeight w:val="707"/>
        </w:trPr>
        <w:tc>
          <w:tcPr>
            <w:tcW w:w="4591"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A64BF9" w:rsidRPr="00621153" w:rsidRDefault="00A64BF9" w:rsidP="0008754F">
            <w:pPr>
              <w:jc w:val="center"/>
              <w:rPr>
                <w:rFonts w:ascii="Times New Roman" w:hAnsi="Times New Roman" w:cs="Times New Roman"/>
                <w:b/>
                <w:sz w:val="18"/>
                <w:szCs w:val="18"/>
              </w:rPr>
            </w:pPr>
            <w:r w:rsidRPr="00621153">
              <w:rPr>
                <w:rFonts w:ascii="Times New Roman" w:hAnsi="Times New Roman" w:cs="Times New Roman"/>
                <w:b/>
                <w:sz w:val="18"/>
                <w:szCs w:val="18"/>
              </w:rPr>
              <w:t>KALDIRILMAK İSTENİLEN KADRONUN</w:t>
            </w:r>
          </w:p>
        </w:tc>
        <w:tc>
          <w:tcPr>
            <w:tcW w:w="6190"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64BF9" w:rsidRPr="00621153" w:rsidRDefault="00A64BF9" w:rsidP="0008754F">
            <w:pPr>
              <w:jc w:val="center"/>
              <w:rPr>
                <w:rFonts w:ascii="Times New Roman" w:hAnsi="Times New Roman" w:cs="Times New Roman"/>
                <w:b/>
                <w:sz w:val="18"/>
                <w:szCs w:val="18"/>
              </w:rPr>
            </w:pPr>
            <w:r w:rsidRPr="00621153">
              <w:rPr>
                <w:rFonts w:ascii="Times New Roman" w:hAnsi="Times New Roman" w:cs="Times New Roman"/>
                <w:b/>
                <w:sz w:val="18"/>
                <w:szCs w:val="18"/>
              </w:rPr>
              <w:t>ALINMAK İSTENİLEN KADRONUN</w:t>
            </w:r>
          </w:p>
        </w:tc>
      </w:tr>
      <w:tr w:rsidR="00A64BF9" w:rsidRPr="00621153" w:rsidTr="00260B22">
        <w:tc>
          <w:tcPr>
            <w:tcW w:w="851" w:type="dxa"/>
            <w:tcBorders>
              <w:top w:val="thinThickSmallGap" w:sz="12" w:space="0" w:color="auto"/>
              <w:left w:val="thinThickSmallGap" w:sz="12"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UNVAN KODU *</w:t>
            </w:r>
          </w:p>
        </w:tc>
        <w:tc>
          <w:tcPr>
            <w:tcW w:w="709"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SINIFI</w:t>
            </w:r>
          </w:p>
        </w:tc>
        <w:tc>
          <w:tcPr>
            <w:tcW w:w="1276"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UNVANI</w:t>
            </w:r>
          </w:p>
        </w:tc>
        <w:tc>
          <w:tcPr>
            <w:tcW w:w="915"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DERECESİ</w:t>
            </w:r>
          </w:p>
        </w:tc>
        <w:tc>
          <w:tcPr>
            <w:tcW w:w="840"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ADEDİ</w:t>
            </w:r>
          </w:p>
        </w:tc>
        <w:tc>
          <w:tcPr>
            <w:tcW w:w="945"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UNVAN KODU</w:t>
            </w:r>
          </w:p>
        </w:tc>
        <w:tc>
          <w:tcPr>
            <w:tcW w:w="850"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SINIFI</w:t>
            </w:r>
          </w:p>
        </w:tc>
        <w:tc>
          <w:tcPr>
            <w:tcW w:w="1192"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UNVANI</w:t>
            </w:r>
          </w:p>
        </w:tc>
        <w:tc>
          <w:tcPr>
            <w:tcW w:w="935"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DERECESİ</w:t>
            </w:r>
          </w:p>
        </w:tc>
        <w:tc>
          <w:tcPr>
            <w:tcW w:w="850" w:type="dxa"/>
            <w:tcBorders>
              <w:top w:val="thinThickSmallGap" w:sz="12" w:space="0" w:color="auto"/>
              <w:left w:val="single" w:sz="4" w:space="0" w:color="auto"/>
              <w:bottom w:val="single" w:sz="4" w:space="0" w:color="auto"/>
              <w:right w:val="single" w:sz="4"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ADEDİ</w:t>
            </w:r>
          </w:p>
        </w:tc>
        <w:tc>
          <w:tcPr>
            <w:tcW w:w="1418" w:type="dxa"/>
            <w:tcBorders>
              <w:top w:val="thinThickSmallGap" w:sz="12" w:space="0" w:color="auto"/>
              <w:left w:val="single" w:sz="4" w:space="0" w:color="auto"/>
              <w:bottom w:val="single" w:sz="4" w:space="0" w:color="auto"/>
              <w:right w:val="thinThickSmallGap" w:sz="12" w:space="0" w:color="auto"/>
            </w:tcBorders>
            <w:vAlign w:val="center"/>
          </w:tcPr>
          <w:p w:rsidR="00A64BF9" w:rsidRPr="00E42549" w:rsidRDefault="00A64BF9" w:rsidP="0008754F">
            <w:pPr>
              <w:rPr>
                <w:rFonts w:ascii="Times New Roman" w:hAnsi="Times New Roman" w:cs="Times New Roman"/>
                <w:b/>
                <w:sz w:val="16"/>
                <w:szCs w:val="16"/>
              </w:rPr>
            </w:pPr>
            <w:r w:rsidRPr="00E42549">
              <w:rPr>
                <w:rFonts w:ascii="Times New Roman" w:hAnsi="Times New Roman" w:cs="Times New Roman"/>
                <w:b/>
                <w:sz w:val="16"/>
                <w:szCs w:val="16"/>
              </w:rPr>
              <w:t>GEREKÇESİ</w:t>
            </w:r>
          </w:p>
        </w:tc>
      </w:tr>
      <w:tr w:rsidR="00A64BF9" w:rsidRPr="00621153" w:rsidTr="00260B22">
        <w:trPr>
          <w:trHeight w:val="1692"/>
        </w:trPr>
        <w:tc>
          <w:tcPr>
            <w:tcW w:w="851" w:type="dxa"/>
            <w:tcBorders>
              <w:top w:val="single" w:sz="4" w:space="0" w:color="auto"/>
              <w:left w:val="thinThickSmallGap" w:sz="12"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A64BF9" w:rsidRPr="00E42549" w:rsidRDefault="00621153" w:rsidP="0008754F">
            <w:pPr>
              <w:jc w:val="center"/>
              <w:rPr>
                <w:rFonts w:ascii="Times New Roman" w:hAnsi="Times New Roman" w:cs="Times New Roman"/>
                <w:b/>
                <w:sz w:val="18"/>
                <w:szCs w:val="18"/>
              </w:rPr>
            </w:pPr>
            <w:r w:rsidRPr="00E42549">
              <w:rPr>
                <w:rFonts w:ascii="Times New Roman" w:hAnsi="Times New Roman" w:cs="Times New Roman"/>
                <w:b/>
                <w:sz w:val="18"/>
                <w:szCs w:val="18"/>
              </w:rPr>
              <w:t>7825</w:t>
            </w:r>
          </w:p>
          <w:p w:rsidR="00260B22" w:rsidRPr="00E42549" w:rsidRDefault="00260B22" w:rsidP="0008754F">
            <w:pPr>
              <w:jc w:val="cente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A64BF9" w:rsidP="0008754F">
            <w:pPr>
              <w:jc w:val="cente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r w:rsidRPr="00E42549">
              <w:rPr>
                <w:rFonts w:ascii="Times New Roman" w:hAnsi="Times New Roman" w:cs="Times New Roman"/>
                <w:b/>
                <w:sz w:val="18"/>
                <w:szCs w:val="18"/>
              </w:rPr>
              <w:t>.</w:t>
            </w:r>
          </w:p>
          <w:p w:rsidR="00260B22" w:rsidRPr="00E42549" w:rsidRDefault="00260B22" w:rsidP="00260B22">
            <w:pP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621153" w:rsidP="0008754F">
            <w:pPr>
              <w:jc w:val="center"/>
              <w:rPr>
                <w:rFonts w:ascii="Times New Roman" w:hAnsi="Times New Roman" w:cs="Times New Roman"/>
                <w:b/>
                <w:sz w:val="18"/>
                <w:szCs w:val="18"/>
              </w:rPr>
            </w:pPr>
            <w:proofErr w:type="spellStart"/>
            <w:r w:rsidRPr="00E42549">
              <w:rPr>
                <w:rFonts w:ascii="Times New Roman" w:hAnsi="Times New Roman" w:cs="Times New Roman"/>
                <w:b/>
                <w:color w:val="000000" w:themeColor="text1"/>
                <w:sz w:val="18"/>
                <w:szCs w:val="18"/>
                <w:lang w:val="en-US"/>
              </w:rPr>
              <w:t>VeriHazırlamaKontrolİşletmeni</w:t>
            </w:r>
            <w:proofErr w:type="spellEnd"/>
          </w:p>
        </w:tc>
        <w:tc>
          <w:tcPr>
            <w:tcW w:w="915"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A64BF9" w:rsidRPr="00E42549" w:rsidRDefault="00A64BF9" w:rsidP="0008754F">
            <w:pPr>
              <w:jc w:val="center"/>
              <w:rPr>
                <w:rFonts w:ascii="Times New Roman" w:hAnsi="Times New Roman" w:cs="Times New Roman"/>
                <w:b/>
                <w:sz w:val="18"/>
                <w:szCs w:val="18"/>
              </w:rPr>
            </w:pPr>
            <w:r w:rsidRPr="00E42549">
              <w:rPr>
                <w:rFonts w:ascii="Times New Roman" w:hAnsi="Times New Roman" w:cs="Times New Roman"/>
                <w:b/>
                <w:sz w:val="18"/>
                <w:szCs w:val="18"/>
              </w:rPr>
              <w:t>11</w:t>
            </w:r>
          </w:p>
          <w:p w:rsidR="00260B22" w:rsidRPr="00E42549" w:rsidRDefault="00260B22" w:rsidP="0008754F">
            <w:pPr>
              <w:jc w:val="center"/>
              <w:rPr>
                <w:rFonts w:ascii="Times New Roman" w:hAnsi="Times New Roman" w:cs="Times New Roman"/>
                <w:b/>
                <w:sz w:val="18"/>
                <w:szCs w:val="18"/>
              </w:rPr>
            </w:pPr>
          </w:p>
          <w:p w:rsidR="00260B22" w:rsidRPr="00E42549" w:rsidRDefault="00260B22" w:rsidP="0008754F">
            <w:pPr>
              <w:jc w:val="center"/>
              <w:rPr>
                <w:rFonts w:ascii="Times New Roman" w:hAnsi="Times New Roman" w:cs="Times New Roman"/>
                <w:b/>
                <w:sz w:val="18"/>
                <w:szCs w:val="18"/>
              </w:rPr>
            </w:pPr>
          </w:p>
        </w:tc>
        <w:tc>
          <w:tcPr>
            <w:tcW w:w="840"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A64BF9" w:rsidP="0008754F">
            <w:pPr>
              <w:jc w:val="center"/>
              <w:rPr>
                <w:rFonts w:ascii="Times New Roman" w:hAnsi="Times New Roman" w:cs="Times New Roman"/>
                <w:b/>
                <w:sz w:val="18"/>
                <w:szCs w:val="18"/>
              </w:rPr>
            </w:pPr>
            <w:r w:rsidRPr="00E42549">
              <w:rPr>
                <w:rFonts w:ascii="Times New Roman" w:hAnsi="Times New Roman" w:cs="Times New Roman"/>
                <w:b/>
                <w:sz w:val="18"/>
                <w:szCs w:val="18"/>
              </w:rPr>
              <w:t>1</w:t>
            </w:r>
          </w:p>
          <w:p w:rsidR="00260B22" w:rsidRPr="00E42549" w:rsidRDefault="00260B22" w:rsidP="00260B22">
            <w:pP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621153" w:rsidP="0008754F">
            <w:pPr>
              <w:jc w:val="center"/>
              <w:rPr>
                <w:rFonts w:ascii="Times New Roman" w:hAnsi="Times New Roman" w:cs="Times New Roman"/>
                <w:b/>
                <w:sz w:val="18"/>
                <w:szCs w:val="18"/>
              </w:rPr>
            </w:pPr>
            <w:r w:rsidRPr="00E42549">
              <w:rPr>
                <w:rFonts w:ascii="Times New Roman" w:hAnsi="Times New Roman" w:cs="Times New Roman"/>
                <w:b/>
                <w:sz w:val="18"/>
                <w:szCs w:val="18"/>
              </w:rPr>
              <w:t>7825</w:t>
            </w:r>
          </w:p>
          <w:p w:rsidR="00260B22" w:rsidRPr="00E42549" w:rsidRDefault="00260B22" w:rsidP="00260B22">
            <w:pP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A64BF9" w:rsidP="0008754F">
            <w:pPr>
              <w:jc w:val="cente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r w:rsidRPr="00E42549">
              <w:rPr>
                <w:rFonts w:ascii="Times New Roman" w:hAnsi="Times New Roman" w:cs="Times New Roman"/>
                <w:b/>
                <w:sz w:val="18"/>
                <w:szCs w:val="18"/>
              </w:rPr>
              <w:t>.</w:t>
            </w:r>
          </w:p>
          <w:p w:rsidR="00260B22" w:rsidRPr="00E42549" w:rsidRDefault="00260B22" w:rsidP="00260B22">
            <w:pP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1192"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621153" w:rsidP="0008754F">
            <w:pPr>
              <w:jc w:val="center"/>
              <w:rPr>
                <w:rFonts w:ascii="Times New Roman" w:hAnsi="Times New Roman" w:cs="Times New Roman"/>
                <w:b/>
                <w:sz w:val="18"/>
                <w:szCs w:val="18"/>
              </w:rPr>
            </w:pPr>
            <w:proofErr w:type="spellStart"/>
            <w:r w:rsidRPr="00E42549">
              <w:rPr>
                <w:rFonts w:ascii="Times New Roman" w:hAnsi="Times New Roman" w:cs="Times New Roman"/>
                <w:b/>
                <w:color w:val="000000" w:themeColor="text1"/>
                <w:sz w:val="18"/>
                <w:szCs w:val="18"/>
                <w:lang w:val="en-US"/>
              </w:rPr>
              <w:t>VeriHazırlamaKontrolİşletmeni</w:t>
            </w:r>
            <w:proofErr w:type="spellEnd"/>
          </w:p>
        </w:tc>
        <w:tc>
          <w:tcPr>
            <w:tcW w:w="935"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A64BF9" w:rsidP="0008754F">
            <w:pPr>
              <w:jc w:val="center"/>
              <w:rPr>
                <w:rFonts w:ascii="Times New Roman" w:hAnsi="Times New Roman" w:cs="Times New Roman"/>
                <w:b/>
                <w:sz w:val="18"/>
                <w:szCs w:val="18"/>
              </w:rPr>
            </w:pPr>
            <w:r w:rsidRPr="00E42549">
              <w:rPr>
                <w:rFonts w:ascii="Times New Roman" w:hAnsi="Times New Roman" w:cs="Times New Roman"/>
                <w:b/>
                <w:sz w:val="18"/>
                <w:szCs w:val="18"/>
              </w:rPr>
              <w:t>9</w:t>
            </w:r>
          </w:p>
          <w:p w:rsidR="00260B22" w:rsidRPr="00E42549" w:rsidRDefault="00260B22" w:rsidP="00260B22">
            <w:pP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A64BF9" w:rsidRPr="00E42549" w:rsidRDefault="00A64BF9" w:rsidP="0008754F">
            <w:pPr>
              <w:jc w:val="center"/>
              <w:rPr>
                <w:rFonts w:ascii="Times New Roman" w:hAnsi="Times New Roman" w:cs="Times New Roman"/>
                <w:b/>
                <w:sz w:val="18"/>
                <w:szCs w:val="18"/>
              </w:rPr>
            </w:pPr>
          </w:p>
          <w:p w:rsidR="00260B22" w:rsidRPr="00E42549" w:rsidRDefault="00A64BF9" w:rsidP="0008754F">
            <w:pPr>
              <w:jc w:val="center"/>
              <w:rPr>
                <w:rFonts w:ascii="Times New Roman" w:hAnsi="Times New Roman" w:cs="Times New Roman"/>
                <w:b/>
                <w:sz w:val="18"/>
                <w:szCs w:val="18"/>
              </w:rPr>
            </w:pPr>
            <w:r w:rsidRPr="00E42549">
              <w:rPr>
                <w:rFonts w:ascii="Times New Roman" w:hAnsi="Times New Roman" w:cs="Times New Roman"/>
                <w:b/>
                <w:sz w:val="18"/>
                <w:szCs w:val="18"/>
              </w:rPr>
              <w:t>1</w:t>
            </w:r>
          </w:p>
          <w:p w:rsidR="00260B22" w:rsidRPr="00E42549" w:rsidRDefault="00260B22" w:rsidP="00260B22">
            <w:pPr>
              <w:rPr>
                <w:rFonts w:ascii="Times New Roman" w:hAnsi="Times New Roman" w:cs="Times New Roman"/>
                <w:b/>
                <w:sz w:val="18"/>
                <w:szCs w:val="18"/>
              </w:rPr>
            </w:pPr>
          </w:p>
          <w:p w:rsidR="00A64BF9" w:rsidRPr="00E42549" w:rsidRDefault="00A64BF9" w:rsidP="00260B22">
            <w:pPr>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thinThickSmallGap" w:sz="12" w:space="0" w:color="auto"/>
            </w:tcBorders>
          </w:tcPr>
          <w:p w:rsidR="00260B22" w:rsidRPr="00E42549" w:rsidRDefault="00A64BF9" w:rsidP="0008754F">
            <w:pPr>
              <w:jc w:val="both"/>
              <w:rPr>
                <w:rFonts w:ascii="Times New Roman" w:hAnsi="Times New Roman" w:cs="Times New Roman"/>
                <w:b/>
                <w:sz w:val="18"/>
                <w:szCs w:val="18"/>
              </w:rPr>
            </w:pPr>
            <w:r w:rsidRPr="00E42549">
              <w:rPr>
                <w:rFonts w:ascii="Times New Roman" w:hAnsi="Times New Roman" w:cs="Times New Roman"/>
                <w:b/>
                <w:sz w:val="18"/>
                <w:szCs w:val="18"/>
              </w:rPr>
              <w:t>NORM KADRO UYGULAMASI</w:t>
            </w:r>
          </w:p>
          <w:p w:rsidR="00A64BF9" w:rsidRPr="00E42549" w:rsidRDefault="00A64BF9" w:rsidP="00260B22">
            <w:pPr>
              <w:rPr>
                <w:rFonts w:ascii="Times New Roman" w:hAnsi="Times New Roman" w:cs="Times New Roman"/>
                <w:b/>
                <w:sz w:val="18"/>
                <w:szCs w:val="18"/>
              </w:rPr>
            </w:pPr>
          </w:p>
        </w:tc>
      </w:tr>
      <w:tr w:rsidR="00260B22" w:rsidRPr="00621153" w:rsidTr="00260B22">
        <w:trPr>
          <w:trHeight w:val="1272"/>
        </w:trPr>
        <w:tc>
          <w:tcPr>
            <w:tcW w:w="851" w:type="dxa"/>
            <w:tcBorders>
              <w:top w:val="single" w:sz="4" w:space="0" w:color="auto"/>
              <w:left w:val="thinThickSmallGap" w:sz="12"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6540</w:t>
            </w:r>
          </w:p>
        </w:tc>
        <w:tc>
          <w:tcPr>
            <w:tcW w:w="709"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276"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Çözümleyici</w:t>
            </w:r>
          </w:p>
          <w:p w:rsidR="00260B22" w:rsidRPr="00E42549" w:rsidRDefault="00260B22" w:rsidP="00260B22">
            <w:pPr>
              <w:rPr>
                <w:rFonts w:ascii="Times New Roman" w:hAnsi="Times New Roman" w:cs="Times New Roman"/>
                <w:b/>
                <w:sz w:val="18"/>
                <w:szCs w:val="18"/>
              </w:rPr>
            </w:pPr>
          </w:p>
        </w:tc>
        <w:tc>
          <w:tcPr>
            <w:tcW w:w="915" w:type="dxa"/>
            <w:tcBorders>
              <w:top w:val="single" w:sz="4" w:space="0" w:color="auto"/>
              <w:left w:val="single" w:sz="4" w:space="0" w:color="auto"/>
              <w:bottom w:val="single" w:sz="4" w:space="0" w:color="auto"/>
              <w:right w:val="single" w:sz="4" w:space="0" w:color="auto"/>
            </w:tcBorders>
          </w:tcPr>
          <w:p w:rsidR="00260B22" w:rsidRPr="00E42549" w:rsidRDefault="00260B22" w:rsidP="0008754F">
            <w:pPr>
              <w:jc w:val="center"/>
              <w:rPr>
                <w:rFonts w:ascii="Times New Roman" w:hAnsi="Times New Roman" w:cs="Times New Roman"/>
                <w:b/>
                <w:sz w:val="18"/>
                <w:szCs w:val="18"/>
              </w:rPr>
            </w:pPr>
          </w:p>
          <w:p w:rsidR="00260B22" w:rsidRPr="00E42549" w:rsidRDefault="00260B22" w:rsidP="0008754F">
            <w:pPr>
              <w:jc w:val="center"/>
              <w:rPr>
                <w:rFonts w:ascii="Times New Roman" w:hAnsi="Times New Roman" w:cs="Times New Roman"/>
                <w:b/>
                <w:sz w:val="18"/>
                <w:szCs w:val="18"/>
              </w:rPr>
            </w:pPr>
            <w:r w:rsidRPr="00E42549">
              <w:rPr>
                <w:rFonts w:ascii="Times New Roman" w:hAnsi="Times New Roman" w:cs="Times New Roman"/>
                <w:b/>
                <w:sz w:val="18"/>
                <w:szCs w:val="18"/>
              </w:rPr>
              <w:t>9</w:t>
            </w:r>
          </w:p>
        </w:tc>
        <w:tc>
          <w:tcPr>
            <w:tcW w:w="840"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945"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6540</w:t>
            </w:r>
          </w:p>
        </w:tc>
        <w:tc>
          <w:tcPr>
            <w:tcW w:w="850"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192" w:type="dxa"/>
            <w:tcBorders>
              <w:top w:val="single" w:sz="4" w:space="0" w:color="auto"/>
              <w:left w:val="single" w:sz="4" w:space="0" w:color="auto"/>
              <w:bottom w:val="single" w:sz="4" w:space="0" w:color="auto"/>
              <w:right w:val="single" w:sz="4" w:space="0" w:color="auto"/>
            </w:tcBorders>
          </w:tcPr>
          <w:p w:rsidR="00260B22" w:rsidRPr="00E42549" w:rsidRDefault="00260B22" w:rsidP="0008754F">
            <w:pPr>
              <w:jc w:val="center"/>
              <w:rPr>
                <w:rFonts w:ascii="Times New Roman" w:hAnsi="Times New Roman" w:cs="Times New Roman"/>
                <w:b/>
                <w:color w:val="000000" w:themeColor="text1"/>
                <w:sz w:val="18"/>
                <w:szCs w:val="18"/>
                <w:lang w:val="en-US"/>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Çözümleyici</w:t>
            </w:r>
          </w:p>
          <w:p w:rsidR="00260B22" w:rsidRPr="00E42549" w:rsidRDefault="00260B22" w:rsidP="0008754F">
            <w:pPr>
              <w:jc w:val="center"/>
              <w:rPr>
                <w:rFonts w:ascii="Times New Roman" w:hAnsi="Times New Roman" w:cs="Times New Roman"/>
                <w:b/>
                <w:sz w:val="18"/>
                <w:szCs w:val="18"/>
              </w:rPr>
            </w:pPr>
          </w:p>
        </w:tc>
        <w:tc>
          <w:tcPr>
            <w:tcW w:w="935"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1418" w:type="dxa"/>
            <w:tcBorders>
              <w:top w:val="single" w:sz="4" w:space="0" w:color="auto"/>
              <w:left w:val="single" w:sz="4" w:space="0" w:color="auto"/>
              <w:bottom w:val="single" w:sz="4" w:space="0" w:color="auto"/>
              <w:right w:val="thinThickSmallGap" w:sz="12" w:space="0" w:color="auto"/>
            </w:tcBorders>
          </w:tcPr>
          <w:p w:rsidR="00260B22" w:rsidRPr="00E42549" w:rsidRDefault="00260B22" w:rsidP="00260B22">
            <w:pPr>
              <w:rPr>
                <w:rFonts w:ascii="Times New Roman" w:hAnsi="Times New Roman" w:cs="Times New Roman"/>
                <w:b/>
                <w:sz w:val="18"/>
                <w:szCs w:val="18"/>
              </w:rPr>
            </w:pPr>
          </w:p>
          <w:p w:rsidR="00260B22" w:rsidRPr="00E42549" w:rsidRDefault="00260B22" w:rsidP="00260B22">
            <w:pPr>
              <w:rPr>
                <w:rFonts w:ascii="Times New Roman" w:hAnsi="Times New Roman" w:cs="Times New Roman"/>
                <w:b/>
                <w:sz w:val="18"/>
                <w:szCs w:val="18"/>
              </w:rPr>
            </w:pPr>
            <w:r w:rsidRPr="00E42549">
              <w:rPr>
                <w:rFonts w:ascii="Times New Roman" w:hAnsi="Times New Roman" w:cs="Times New Roman"/>
                <w:b/>
                <w:sz w:val="18"/>
                <w:szCs w:val="18"/>
              </w:rPr>
              <w:t>NORM KADRO UYGULAMASI</w:t>
            </w:r>
            <w:r w:rsidR="00C70E47" w:rsidRPr="00E42549">
              <w:rPr>
                <w:rFonts w:ascii="Times New Roman" w:hAnsi="Times New Roman" w:cs="Times New Roman"/>
                <w:b/>
                <w:sz w:val="18"/>
                <w:szCs w:val="18"/>
              </w:rPr>
              <w:t xml:space="preserve">(26.01.2023 </w:t>
            </w:r>
            <w:proofErr w:type="spellStart"/>
            <w:r w:rsidR="00C70E47" w:rsidRPr="00E42549">
              <w:rPr>
                <w:rFonts w:ascii="Times New Roman" w:hAnsi="Times New Roman" w:cs="Times New Roman"/>
                <w:b/>
                <w:sz w:val="18"/>
                <w:szCs w:val="18"/>
              </w:rPr>
              <w:t>tari</w:t>
            </w:r>
            <w:proofErr w:type="spellEnd"/>
            <w:r w:rsidR="00C70E47" w:rsidRPr="00E42549">
              <w:rPr>
                <w:rFonts w:ascii="Times New Roman" w:hAnsi="Times New Roman" w:cs="Times New Roman"/>
                <w:b/>
                <w:sz w:val="18"/>
                <w:szCs w:val="18"/>
              </w:rPr>
              <w:t xml:space="preserve"> 32085 </w:t>
            </w:r>
            <w:proofErr w:type="spellStart"/>
            <w:proofErr w:type="gramStart"/>
            <w:r w:rsidR="00C70E47" w:rsidRPr="00E42549">
              <w:rPr>
                <w:rFonts w:ascii="Times New Roman" w:hAnsi="Times New Roman" w:cs="Times New Roman"/>
                <w:b/>
                <w:sz w:val="18"/>
                <w:szCs w:val="18"/>
              </w:rPr>
              <w:t>say.Res</w:t>
            </w:r>
            <w:proofErr w:type="gramEnd"/>
            <w:r w:rsidR="00C70E47" w:rsidRPr="00E42549">
              <w:rPr>
                <w:rFonts w:ascii="Times New Roman" w:hAnsi="Times New Roman" w:cs="Times New Roman"/>
                <w:b/>
                <w:sz w:val="18"/>
                <w:szCs w:val="18"/>
              </w:rPr>
              <w:t>.Gazete</w:t>
            </w:r>
            <w:proofErr w:type="spellEnd"/>
            <w:r w:rsidR="00C70E47" w:rsidRPr="00E42549">
              <w:rPr>
                <w:rFonts w:ascii="Times New Roman" w:hAnsi="Times New Roman" w:cs="Times New Roman"/>
                <w:b/>
                <w:sz w:val="18"/>
                <w:szCs w:val="18"/>
              </w:rPr>
              <w:t xml:space="preserve"> 7433 Sayılı Kanun)</w:t>
            </w:r>
          </w:p>
        </w:tc>
      </w:tr>
      <w:tr w:rsidR="00260B22" w:rsidRPr="00621153" w:rsidTr="00911A5B">
        <w:trPr>
          <w:trHeight w:val="2310"/>
        </w:trPr>
        <w:tc>
          <w:tcPr>
            <w:tcW w:w="851" w:type="dxa"/>
            <w:tcBorders>
              <w:top w:val="single" w:sz="4" w:space="0" w:color="auto"/>
              <w:left w:val="thinThickSmallGap" w:sz="12"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8500</w:t>
            </w:r>
          </w:p>
        </w:tc>
        <w:tc>
          <w:tcPr>
            <w:tcW w:w="709"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276"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Mühendis</w:t>
            </w:r>
          </w:p>
          <w:p w:rsidR="00260B22" w:rsidRPr="00E42549" w:rsidRDefault="00260B22" w:rsidP="00260B22">
            <w:pPr>
              <w:rPr>
                <w:rFonts w:ascii="Times New Roman" w:hAnsi="Times New Roman" w:cs="Times New Roman"/>
                <w:b/>
                <w:sz w:val="18"/>
                <w:szCs w:val="18"/>
              </w:rPr>
            </w:pPr>
          </w:p>
        </w:tc>
        <w:tc>
          <w:tcPr>
            <w:tcW w:w="915" w:type="dxa"/>
            <w:tcBorders>
              <w:top w:val="single" w:sz="4" w:space="0" w:color="auto"/>
              <w:left w:val="single" w:sz="4" w:space="0" w:color="auto"/>
              <w:bottom w:val="single" w:sz="4" w:space="0" w:color="auto"/>
              <w:right w:val="single" w:sz="4" w:space="0" w:color="auto"/>
            </w:tcBorders>
          </w:tcPr>
          <w:p w:rsidR="00260B22" w:rsidRPr="00E42549" w:rsidRDefault="00260B22" w:rsidP="0008754F">
            <w:pPr>
              <w:jc w:val="center"/>
              <w:rPr>
                <w:rFonts w:ascii="Times New Roman" w:hAnsi="Times New Roman" w:cs="Times New Roman"/>
                <w:b/>
                <w:sz w:val="18"/>
                <w:szCs w:val="18"/>
              </w:rPr>
            </w:pPr>
          </w:p>
          <w:p w:rsidR="00C70E47" w:rsidRPr="00E42549" w:rsidRDefault="00C70E47" w:rsidP="0008754F">
            <w:pPr>
              <w:jc w:val="center"/>
              <w:rPr>
                <w:rFonts w:ascii="Times New Roman" w:hAnsi="Times New Roman" w:cs="Times New Roman"/>
                <w:b/>
                <w:sz w:val="18"/>
                <w:szCs w:val="18"/>
              </w:rPr>
            </w:pPr>
            <w:r w:rsidRPr="00E42549">
              <w:rPr>
                <w:rFonts w:ascii="Times New Roman" w:hAnsi="Times New Roman" w:cs="Times New Roman"/>
                <w:b/>
                <w:sz w:val="18"/>
                <w:szCs w:val="18"/>
              </w:rPr>
              <w:t>8</w:t>
            </w:r>
          </w:p>
        </w:tc>
        <w:tc>
          <w:tcPr>
            <w:tcW w:w="840"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945"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8500</w:t>
            </w:r>
          </w:p>
        </w:tc>
        <w:tc>
          <w:tcPr>
            <w:tcW w:w="850"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192" w:type="dxa"/>
            <w:tcBorders>
              <w:top w:val="single" w:sz="4" w:space="0" w:color="auto"/>
              <w:left w:val="single" w:sz="4" w:space="0" w:color="auto"/>
              <w:bottom w:val="single" w:sz="4" w:space="0" w:color="auto"/>
              <w:right w:val="single" w:sz="4" w:space="0" w:color="auto"/>
            </w:tcBorders>
          </w:tcPr>
          <w:p w:rsidR="00260B22" w:rsidRPr="00E42549" w:rsidRDefault="00260B22" w:rsidP="0008754F">
            <w:pPr>
              <w:jc w:val="center"/>
              <w:rPr>
                <w:rFonts w:ascii="Times New Roman" w:hAnsi="Times New Roman" w:cs="Times New Roman"/>
                <w:b/>
                <w:color w:val="000000" w:themeColor="text1"/>
                <w:sz w:val="18"/>
                <w:szCs w:val="18"/>
                <w:lang w:val="en-US"/>
              </w:rPr>
            </w:pPr>
          </w:p>
          <w:p w:rsidR="00C70E47" w:rsidRPr="00E42549" w:rsidRDefault="00C70E47" w:rsidP="00C70E47">
            <w:pPr>
              <w:rPr>
                <w:rFonts w:ascii="Times New Roman" w:hAnsi="Times New Roman" w:cs="Times New Roman"/>
                <w:b/>
                <w:sz w:val="18"/>
                <w:szCs w:val="18"/>
              </w:rPr>
            </w:pPr>
            <w:r w:rsidRPr="00E42549">
              <w:rPr>
                <w:rFonts w:ascii="Times New Roman" w:hAnsi="Times New Roman" w:cs="Times New Roman"/>
                <w:b/>
                <w:sz w:val="18"/>
                <w:szCs w:val="18"/>
              </w:rPr>
              <w:t>Mühendis</w:t>
            </w:r>
          </w:p>
          <w:p w:rsidR="00C70E47" w:rsidRPr="00E42549" w:rsidRDefault="00C70E47" w:rsidP="0008754F">
            <w:pPr>
              <w:jc w:val="center"/>
              <w:rPr>
                <w:rFonts w:ascii="Times New Roman" w:hAnsi="Times New Roman" w:cs="Times New Roman"/>
                <w:b/>
                <w:color w:val="000000" w:themeColor="text1"/>
                <w:sz w:val="18"/>
                <w:szCs w:val="18"/>
                <w:lang w:val="en-US"/>
              </w:rPr>
            </w:pPr>
          </w:p>
          <w:p w:rsidR="00260B22" w:rsidRPr="00E42549" w:rsidRDefault="00260B22" w:rsidP="0008754F">
            <w:pPr>
              <w:jc w:val="center"/>
              <w:rPr>
                <w:rFonts w:ascii="Times New Roman" w:hAnsi="Times New Roman" w:cs="Times New Roman"/>
                <w:b/>
                <w:color w:val="000000" w:themeColor="text1"/>
                <w:sz w:val="18"/>
                <w:szCs w:val="18"/>
                <w:lang w:val="en-US"/>
              </w:rPr>
            </w:pPr>
          </w:p>
          <w:p w:rsidR="00260B22" w:rsidRPr="00E42549" w:rsidRDefault="00260B22" w:rsidP="0008754F">
            <w:pPr>
              <w:jc w:val="center"/>
              <w:rPr>
                <w:rFonts w:ascii="Times New Roman" w:hAnsi="Times New Roman" w:cs="Times New Roman"/>
                <w:b/>
                <w:color w:val="000000" w:themeColor="text1"/>
                <w:sz w:val="18"/>
                <w:szCs w:val="18"/>
                <w:lang w:val="en-US"/>
              </w:rPr>
            </w:pPr>
          </w:p>
        </w:tc>
        <w:tc>
          <w:tcPr>
            <w:tcW w:w="935"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260B22" w:rsidRPr="00E42549" w:rsidRDefault="00260B22" w:rsidP="00260B22">
            <w:pPr>
              <w:rPr>
                <w:rFonts w:ascii="Times New Roman" w:hAnsi="Times New Roman" w:cs="Times New Roman"/>
                <w:b/>
                <w:sz w:val="18"/>
                <w:szCs w:val="18"/>
              </w:rPr>
            </w:pPr>
          </w:p>
          <w:p w:rsidR="00C70E47"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1418" w:type="dxa"/>
            <w:tcBorders>
              <w:top w:val="single" w:sz="4" w:space="0" w:color="auto"/>
              <w:left w:val="single" w:sz="4" w:space="0" w:color="auto"/>
              <w:bottom w:val="single" w:sz="4" w:space="0" w:color="auto"/>
              <w:right w:val="thinThickSmallGap" w:sz="12" w:space="0" w:color="auto"/>
            </w:tcBorders>
          </w:tcPr>
          <w:p w:rsidR="00260B22" w:rsidRPr="00E42549" w:rsidRDefault="00260B22" w:rsidP="00260B22">
            <w:pPr>
              <w:rPr>
                <w:rFonts w:ascii="Times New Roman" w:hAnsi="Times New Roman" w:cs="Times New Roman"/>
                <w:b/>
                <w:sz w:val="18"/>
                <w:szCs w:val="18"/>
              </w:rPr>
            </w:pPr>
          </w:p>
          <w:p w:rsidR="00911A5B" w:rsidRPr="00E42549" w:rsidRDefault="00C70E47" w:rsidP="00260B22">
            <w:pPr>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UYGULAMASI(26.01.2023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r w:rsidR="00911A5B" w:rsidRPr="00621153" w:rsidTr="0024272F">
        <w:trPr>
          <w:trHeight w:val="2428"/>
        </w:trPr>
        <w:tc>
          <w:tcPr>
            <w:tcW w:w="851" w:type="dxa"/>
            <w:tcBorders>
              <w:top w:val="single" w:sz="4" w:space="0" w:color="auto"/>
              <w:left w:val="thinThickSmallGap" w:sz="12"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6435</w:t>
            </w:r>
          </w:p>
        </w:tc>
        <w:tc>
          <w:tcPr>
            <w:tcW w:w="709"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276"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Programcı</w:t>
            </w:r>
          </w:p>
        </w:tc>
        <w:tc>
          <w:tcPr>
            <w:tcW w:w="915" w:type="dxa"/>
            <w:tcBorders>
              <w:top w:val="single" w:sz="4" w:space="0" w:color="auto"/>
              <w:left w:val="single" w:sz="4" w:space="0" w:color="auto"/>
              <w:bottom w:val="single" w:sz="4" w:space="0" w:color="auto"/>
              <w:right w:val="single" w:sz="4" w:space="0" w:color="auto"/>
            </w:tcBorders>
          </w:tcPr>
          <w:p w:rsidR="00911A5B" w:rsidRPr="00E42549" w:rsidRDefault="00911A5B" w:rsidP="0008754F">
            <w:pPr>
              <w:jc w:val="center"/>
              <w:rPr>
                <w:rFonts w:ascii="Times New Roman" w:hAnsi="Times New Roman" w:cs="Times New Roman"/>
                <w:b/>
                <w:sz w:val="18"/>
                <w:szCs w:val="18"/>
              </w:rPr>
            </w:pPr>
          </w:p>
          <w:p w:rsidR="006C1314" w:rsidRPr="00E42549" w:rsidRDefault="006C1314" w:rsidP="0008754F">
            <w:pPr>
              <w:jc w:val="center"/>
              <w:rPr>
                <w:rFonts w:ascii="Times New Roman" w:hAnsi="Times New Roman" w:cs="Times New Roman"/>
                <w:b/>
                <w:sz w:val="18"/>
                <w:szCs w:val="18"/>
              </w:rPr>
            </w:pPr>
            <w:r w:rsidRPr="00E42549">
              <w:rPr>
                <w:rFonts w:ascii="Times New Roman" w:hAnsi="Times New Roman" w:cs="Times New Roman"/>
                <w:b/>
                <w:sz w:val="18"/>
                <w:szCs w:val="18"/>
              </w:rPr>
              <w:t>10</w:t>
            </w:r>
          </w:p>
        </w:tc>
        <w:tc>
          <w:tcPr>
            <w:tcW w:w="840"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945"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6435</w:t>
            </w:r>
          </w:p>
        </w:tc>
        <w:tc>
          <w:tcPr>
            <w:tcW w:w="850"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192" w:type="dxa"/>
            <w:tcBorders>
              <w:top w:val="single" w:sz="4" w:space="0" w:color="auto"/>
              <w:left w:val="single" w:sz="4" w:space="0" w:color="auto"/>
              <w:bottom w:val="single" w:sz="4" w:space="0" w:color="auto"/>
              <w:right w:val="single" w:sz="4" w:space="0" w:color="auto"/>
            </w:tcBorders>
          </w:tcPr>
          <w:p w:rsidR="00911A5B" w:rsidRPr="00E42549" w:rsidRDefault="00911A5B" w:rsidP="0008754F">
            <w:pPr>
              <w:jc w:val="center"/>
              <w:rPr>
                <w:rFonts w:ascii="Times New Roman" w:hAnsi="Times New Roman" w:cs="Times New Roman"/>
                <w:b/>
                <w:color w:val="000000" w:themeColor="text1"/>
                <w:sz w:val="18"/>
                <w:szCs w:val="18"/>
                <w:lang w:val="en-US"/>
              </w:rPr>
            </w:pPr>
          </w:p>
          <w:p w:rsidR="006C1314" w:rsidRPr="00E42549" w:rsidRDefault="006C1314" w:rsidP="0008754F">
            <w:pPr>
              <w:jc w:val="center"/>
              <w:rPr>
                <w:rFonts w:ascii="Times New Roman" w:hAnsi="Times New Roman" w:cs="Times New Roman"/>
                <w:b/>
                <w:color w:val="000000" w:themeColor="text1"/>
                <w:sz w:val="18"/>
                <w:szCs w:val="18"/>
                <w:lang w:val="en-US"/>
              </w:rPr>
            </w:pPr>
            <w:proofErr w:type="spellStart"/>
            <w:r w:rsidRPr="00E42549">
              <w:rPr>
                <w:rFonts w:ascii="Times New Roman" w:hAnsi="Times New Roman" w:cs="Times New Roman"/>
                <w:b/>
                <w:color w:val="000000" w:themeColor="text1"/>
                <w:sz w:val="18"/>
                <w:szCs w:val="18"/>
                <w:lang w:val="en-US"/>
              </w:rPr>
              <w:t>Programcı</w:t>
            </w:r>
            <w:proofErr w:type="spellEnd"/>
          </w:p>
        </w:tc>
        <w:tc>
          <w:tcPr>
            <w:tcW w:w="935"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911A5B" w:rsidRPr="00E42549" w:rsidRDefault="00911A5B" w:rsidP="00260B22">
            <w:pPr>
              <w:rPr>
                <w:rFonts w:ascii="Times New Roman" w:hAnsi="Times New Roman" w:cs="Times New Roman"/>
                <w:b/>
                <w:sz w:val="18"/>
                <w:szCs w:val="18"/>
              </w:rPr>
            </w:pPr>
          </w:p>
          <w:p w:rsidR="006C1314"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1418" w:type="dxa"/>
            <w:tcBorders>
              <w:top w:val="single" w:sz="4" w:space="0" w:color="auto"/>
              <w:left w:val="single" w:sz="4" w:space="0" w:color="auto"/>
              <w:bottom w:val="single" w:sz="4" w:space="0" w:color="auto"/>
              <w:right w:val="thinThickSmallGap" w:sz="12" w:space="0" w:color="auto"/>
            </w:tcBorders>
          </w:tcPr>
          <w:p w:rsidR="00911A5B" w:rsidRPr="00E42549" w:rsidRDefault="00911A5B" w:rsidP="00260B22">
            <w:pPr>
              <w:rPr>
                <w:rFonts w:ascii="Times New Roman" w:hAnsi="Times New Roman" w:cs="Times New Roman"/>
                <w:b/>
                <w:sz w:val="18"/>
                <w:szCs w:val="18"/>
              </w:rPr>
            </w:pPr>
          </w:p>
          <w:p w:rsidR="00911A5B" w:rsidRPr="00E42549" w:rsidRDefault="006C1314" w:rsidP="00260B22">
            <w:pPr>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UYGULAMASI(26.01.2023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r w:rsidR="0024272F" w:rsidRPr="00621153" w:rsidTr="00081501">
        <w:trPr>
          <w:trHeight w:val="2176"/>
        </w:trPr>
        <w:tc>
          <w:tcPr>
            <w:tcW w:w="851" w:type="dxa"/>
            <w:tcBorders>
              <w:top w:val="single" w:sz="4" w:space="0" w:color="auto"/>
              <w:left w:val="thinThickSmallGap" w:sz="12"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8500</w:t>
            </w:r>
          </w:p>
        </w:tc>
        <w:tc>
          <w:tcPr>
            <w:tcW w:w="709"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T.H</w:t>
            </w:r>
          </w:p>
          <w:p w:rsidR="00E24983" w:rsidRPr="00E42549" w:rsidRDefault="00E24983" w:rsidP="00260B22">
            <w:pP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Mühendis</w:t>
            </w:r>
          </w:p>
        </w:tc>
        <w:tc>
          <w:tcPr>
            <w:tcW w:w="915" w:type="dxa"/>
            <w:tcBorders>
              <w:top w:val="single" w:sz="4" w:space="0" w:color="auto"/>
              <w:left w:val="single" w:sz="4" w:space="0" w:color="auto"/>
              <w:bottom w:val="single" w:sz="4" w:space="0" w:color="auto"/>
              <w:right w:val="single" w:sz="4" w:space="0" w:color="auto"/>
            </w:tcBorders>
          </w:tcPr>
          <w:p w:rsidR="0024272F" w:rsidRPr="00E42549" w:rsidRDefault="0024272F" w:rsidP="0008754F">
            <w:pPr>
              <w:jc w:val="center"/>
              <w:rPr>
                <w:rFonts w:ascii="Times New Roman" w:hAnsi="Times New Roman" w:cs="Times New Roman"/>
                <w:b/>
                <w:sz w:val="18"/>
                <w:szCs w:val="18"/>
              </w:rPr>
            </w:pPr>
          </w:p>
          <w:p w:rsidR="00E24983" w:rsidRPr="00E42549" w:rsidRDefault="00E24983" w:rsidP="0008754F">
            <w:pPr>
              <w:jc w:val="center"/>
              <w:rPr>
                <w:rFonts w:ascii="Times New Roman" w:hAnsi="Times New Roman" w:cs="Times New Roman"/>
                <w:b/>
                <w:sz w:val="18"/>
                <w:szCs w:val="18"/>
              </w:rPr>
            </w:pPr>
            <w:r w:rsidRPr="00E42549">
              <w:rPr>
                <w:rFonts w:ascii="Times New Roman" w:hAnsi="Times New Roman" w:cs="Times New Roman"/>
                <w:b/>
                <w:sz w:val="18"/>
                <w:szCs w:val="18"/>
              </w:rPr>
              <w:t>8</w:t>
            </w:r>
          </w:p>
        </w:tc>
        <w:tc>
          <w:tcPr>
            <w:tcW w:w="840"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945"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8500</w:t>
            </w:r>
          </w:p>
        </w:tc>
        <w:tc>
          <w:tcPr>
            <w:tcW w:w="850"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T.H.</w:t>
            </w:r>
          </w:p>
        </w:tc>
        <w:tc>
          <w:tcPr>
            <w:tcW w:w="1192" w:type="dxa"/>
            <w:tcBorders>
              <w:top w:val="single" w:sz="4" w:space="0" w:color="auto"/>
              <w:left w:val="single" w:sz="4" w:space="0" w:color="auto"/>
              <w:bottom w:val="single" w:sz="4" w:space="0" w:color="auto"/>
              <w:right w:val="single" w:sz="4" w:space="0" w:color="auto"/>
            </w:tcBorders>
          </w:tcPr>
          <w:p w:rsidR="0024272F" w:rsidRPr="00E42549" w:rsidRDefault="0024272F" w:rsidP="0008754F">
            <w:pPr>
              <w:jc w:val="center"/>
              <w:rPr>
                <w:rFonts w:ascii="Times New Roman" w:hAnsi="Times New Roman" w:cs="Times New Roman"/>
                <w:b/>
                <w:color w:val="000000" w:themeColor="text1"/>
                <w:sz w:val="18"/>
                <w:szCs w:val="18"/>
                <w:lang w:val="en-US"/>
              </w:rPr>
            </w:pPr>
          </w:p>
          <w:p w:rsidR="00E24983" w:rsidRPr="00E42549" w:rsidRDefault="00E24983" w:rsidP="0008754F">
            <w:pPr>
              <w:jc w:val="center"/>
              <w:rPr>
                <w:rFonts w:ascii="Times New Roman" w:hAnsi="Times New Roman" w:cs="Times New Roman"/>
                <w:b/>
                <w:color w:val="000000" w:themeColor="text1"/>
                <w:sz w:val="18"/>
                <w:szCs w:val="18"/>
                <w:lang w:val="en-US"/>
              </w:rPr>
            </w:pPr>
            <w:proofErr w:type="spellStart"/>
            <w:r w:rsidRPr="00E42549">
              <w:rPr>
                <w:rFonts w:ascii="Times New Roman" w:hAnsi="Times New Roman" w:cs="Times New Roman"/>
                <w:b/>
                <w:color w:val="000000" w:themeColor="text1"/>
                <w:sz w:val="18"/>
                <w:szCs w:val="18"/>
                <w:lang w:val="en-US"/>
              </w:rPr>
              <w:t>Mühendis</w:t>
            </w:r>
            <w:proofErr w:type="spellEnd"/>
          </w:p>
        </w:tc>
        <w:tc>
          <w:tcPr>
            <w:tcW w:w="935"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24272F" w:rsidRPr="00E42549" w:rsidRDefault="0024272F" w:rsidP="00260B22">
            <w:pPr>
              <w:rPr>
                <w:rFonts w:ascii="Times New Roman" w:hAnsi="Times New Roman" w:cs="Times New Roman"/>
                <w:b/>
                <w:sz w:val="18"/>
                <w:szCs w:val="18"/>
              </w:rPr>
            </w:pPr>
          </w:p>
          <w:p w:rsidR="00E24983" w:rsidRPr="00E42549" w:rsidRDefault="00E24983"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1418" w:type="dxa"/>
            <w:tcBorders>
              <w:top w:val="single" w:sz="4" w:space="0" w:color="auto"/>
              <w:left w:val="single" w:sz="4" w:space="0" w:color="auto"/>
              <w:bottom w:val="single" w:sz="4" w:space="0" w:color="auto"/>
              <w:right w:val="thinThickSmallGap" w:sz="12" w:space="0" w:color="auto"/>
            </w:tcBorders>
          </w:tcPr>
          <w:p w:rsidR="0024272F" w:rsidRPr="00E42549" w:rsidRDefault="0024272F" w:rsidP="00260B22">
            <w:pPr>
              <w:rPr>
                <w:rFonts w:ascii="Times New Roman" w:hAnsi="Times New Roman" w:cs="Times New Roman"/>
                <w:b/>
                <w:sz w:val="18"/>
                <w:szCs w:val="18"/>
              </w:rPr>
            </w:pPr>
          </w:p>
          <w:p w:rsidR="0024272F"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N</w:t>
            </w:r>
            <w:r w:rsidR="00E24983" w:rsidRPr="00E42549">
              <w:rPr>
                <w:rFonts w:ascii="Times New Roman" w:hAnsi="Times New Roman" w:cs="Times New Roman"/>
                <w:b/>
                <w:sz w:val="18"/>
                <w:szCs w:val="18"/>
              </w:rPr>
              <w:t xml:space="preserve">ORM KADRO UYGULAMASI(26.01.2023 </w:t>
            </w:r>
            <w:proofErr w:type="spellStart"/>
            <w:r w:rsidR="00E24983" w:rsidRPr="00E42549">
              <w:rPr>
                <w:rFonts w:ascii="Times New Roman" w:hAnsi="Times New Roman" w:cs="Times New Roman"/>
                <w:b/>
                <w:sz w:val="18"/>
                <w:szCs w:val="18"/>
              </w:rPr>
              <w:t>tari</w:t>
            </w:r>
            <w:proofErr w:type="spellEnd"/>
            <w:r w:rsidR="00E24983" w:rsidRPr="00E42549">
              <w:rPr>
                <w:rFonts w:ascii="Times New Roman" w:hAnsi="Times New Roman" w:cs="Times New Roman"/>
                <w:b/>
                <w:sz w:val="18"/>
                <w:szCs w:val="18"/>
              </w:rPr>
              <w:t xml:space="preserve"> 32085 </w:t>
            </w:r>
            <w:proofErr w:type="spellStart"/>
            <w:proofErr w:type="gramStart"/>
            <w:r w:rsidR="00E24983" w:rsidRPr="00E42549">
              <w:rPr>
                <w:rFonts w:ascii="Times New Roman" w:hAnsi="Times New Roman" w:cs="Times New Roman"/>
                <w:b/>
                <w:sz w:val="18"/>
                <w:szCs w:val="18"/>
              </w:rPr>
              <w:t>say.Res</w:t>
            </w:r>
            <w:proofErr w:type="gramEnd"/>
            <w:r w:rsidR="00E24983" w:rsidRPr="00E42549">
              <w:rPr>
                <w:rFonts w:ascii="Times New Roman" w:hAnsi="Times New Roman" w:cs="Times New Roman"/>
                <w:b/>
                <w:sz w:val="18"/>
                <w:szCs w:val="18"/>
              </w:rPr>
              <w:t>.Gazete</w:t>
            </w:r>
            <w:proofErr w:type="spellEnd"/>
            <w:r w:rsidR="00E24983" w:rsidRPr="00E42549">
              <w:rPr>
                <w:rFonts w:ascii="Times New Roman" w:hAnsi="Times New Roman" w:cs="Times New Roman"/>
                <w:b/>
                <w:sz w:val="18"/>
                <w:szCs w:val="18"/>
              </w:rPr>
              <w:t xml:space="preserve"> 7433 Sayılı Kanun)</w:t>
            </w:r>
          </w:p>
        </w:tc>
      </w:tr>
      <w:tr w:rsidR="00081501" w:rsidRPr="00621153" w:rsidTr="00455B33">
        <w:trPr>
          <w:trHeight w:val="720"/>
        </w:trPr>
        <w:tc>
          <w:tcPr>
            <w:tcW w:w="851" w:type="dxa"/>
            <w:tcBorders>
              <w:top w:val="single" w:sz="4" w:space="0" w:color="auto"/>
              <w:left w:val="thinThickSmallGap" w:sz="12"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9880</w:t>
            </w:r>
          </w:p>
        </w:tc>
        <w:tc>
          <w:tcPr>
            <w:tcW w:w="709"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r w:rsidRPr="00E42549">
              <w:rPr>
                <w:rFonts w:ascii="Times New Roman" w:hAnsi="Times New Roman" w:cs="Times New Roman"/>
                <w:b/>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Eğitmen</w:t>
            </w:r>
          </w:p>
        </w:tc>
        <w:tc>
          <w:tcPr>
            <w:tcW w:w="915" w:type="dxa"/>
            <w:tcBorders>
              <w:top w:val="single" w:sz="4" w:space="0" w:color="auto"/>
              <w:left w:val="single" w:sz="4" w:space="0" w:color="auto"/>
              <w:bottom w:val="single" w:sz="4" w:space="0" w:color="auto"/>
              <w:right w:val="single" w:sz="4" w:space="0" w:color="auto"/>
            </w:tcBorders>
          </w:tcPr>
          <w:p w:rsidR="00081501" w:rsidRPr="00E42549" w:rsidRDefault="00081501" w:rsidP="0008754F">
            <w:pPr>
              <w:jc w:val="center"/>
              <w:rPr>
                <w:rFonts w:ascii="Times New Roman" w:hAnsi="Times New Roman" w:cs="Times New Roman"/>
                <w:b/>
                <w:sz w:val="18"/>
                <w:szCs w:val="18"/>
              </w:rPr>
            </w:pPr>
          </w:p>
          <w:p w:rsidR="00D6172B" w:rsidRPr="00E42549" w:rsidRDefault="00D6172B" w:rsidP="0008754F">
            <w:pPr>
              <w:jc w:val="center"/>
              <w:rPr>
                <w:rFonts w:ascii="Times New Roman" w:hAnsi="Times New Roman" w:cs="Times New Roman"/>
                <w:b/>
                <w:sz w:val="18"/>
                <w:szCs w:val="18"/>
              </w:rPr>
            </w:pPr>
            <w:r w:rsidRPr="00E42549">
              <w:rPr>
                <w:rFonts w:ascii="Times New Roman" w:hAnsi="Times New Roman" w:cs="Times New Roman"/>
                <w:b/>
                <w:sz w:val="18"/>
                <w:szCs w:val="18"/>
              </w:rPr>
              <w:t>7</w:t>
            </w:r>
          </w:p>
        </w:tc>
        <w:tc>
          <w:tcPr>
            <w:tcW w:w="840"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945"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9880</w:t>
            </w:r>
          </w:p>
          <w:p w:rsidR="00D6172B" w:rsidRPr="00E42549" w:rsidRDefault="00D6172B" w:rsidP="00260B22">
            <w:pPr>
              <w:rPr>
                <w:rFonts w:ascii="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r w:rsidRPr="00E42549">
              <w:rPr>
                <w:rFonts w:ascii="Times New Roman" w:hAnsi="Times New Roman" w:cs="Times New Roman"/>
                <w:b/>
                <w:sz w:val="18"/>
                <w:szCs w:val="18"/>
              </w:rPr>
              <w:t>.</w:t>
            </w:r>
          </w:p>
        </w:tc>
        <w:tc>
          <w:tcPr>
            <w:tcW w:w="1192" w:type="dxa"/>
            <w:tcBorders>
              <w:top w:val="single" w:sz="4" w:space="0" w:color="auto"/>
              <w:left w:val="single" w:sz="4" w:space="0" w:color="auto"/>
              <w:bottom w:val="single" w:sz="4" w:space="0" w:color="auto"/>
              <w:right w:val="single" w:sz="4" w:space="0" w:color="auto"/>
            </w:tcBorders>
          </w:tcPr>
          <w:p w:rsidR="00081501" w:rsidRPr="00E42549" w:rsidRDefault="00081501" w:rsidP="0008754F">
            <w:pPr>
              <w:jc w:val="center"/>
              <w:rPr>
                <w:rFonts w:ascii="Times New Roman" w:hAnsi="Times New Roman" w:cs="Times New Roman"/>
                <w:b/>
                <w:color w:val="000000" w:themeColor="text1"/>
                <w:sz w:val="18"/>
                <w:szCs w:val="18"/>
                <w:lang w:val="en-US"/>
              </w:rPr>
            </w:pPr>
          </w:p>
          <w:p w:rsidR="00D6172B" w:rsidRPr="00E42549" w:rsidRDefault="00D6172B" w:rsidP="0008754F">
            <w:pPr>
              <w:jc w:val="center"/>
              <w:rPr>
                <w:rFonts w:ascii="Times New Roman" w:hAnsi="Times New Roman" w:cs="Times New Roman"/>
                <w:b/>
                <w:color w:val="000000" w:themeColor="text1"/>
                <w:sz w:val="18"/>
                <w:szCs w:val="18"/>
                <w:lang w:val="en-US"/>
              </w:rPr>
            </w:pPr>
            <w:r w:rsidRPr="00E42549">
              <w:rPr>
                <w:rFonts w:ascii="Times New Roman" w:hAnsi="Times New Roman" w:cs="Times New Roman"/>
                <w:b/>
                <w:sz w:val="18"/>
                <w:szCs w:val="18"/>
              </w:rPr>
              <w:t>Eğitmen</w:t>
            </w:r>
          </w:p>
        </w:tc>
        <w:tc>
          <w:tcPr>
            <w:tcW w:w="935"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081501" w:rsidRPr="00E42549" w:rsidRDefault="00081501" w:rsidP="00260B22">
            <w:pPr>
              <w:rPr>
                <w:rFonts w:ascii="Times New Roman" w:hAnsi="Times New Roman" w:cs="Times New Roman"/>
                <w:b/>
                <w:sz w:val="18"/>
                <w:szCs w:val="18"/>
              </w:rPr>
            </w:pPr>
          </w:p>
          <w:p w:rsidR="00D6172B"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1418" w:type="dxa"/>
            <w:tcBorders>
              <w:top w:val="single" w:sz="4" w:space="0" w:color="auto"/>
              <w:left w:val="single" w:sz="4" w:space="0" w:color="auto"/>
              <w:bottom w:val="single" w:sz="4" w:space="0" w:color="auto"/>
              <w:right w:val="thinThickSmallGap" w:sz="12" w:space="0" w:color="auto"/>
            </w:tcBorders>
          </w:tcPr>
          <w:p w:rsidR="00081501" w:rsidRPr="00E42549" w:rsidRDefault="00081501" w:rsidP="00260B22">
            <w:pPr>
              <w:rPr>
                <w:rFonts w:ascii="Times New Roman" w:hAnsi="Times New Roman" w:cs="Times New Roman"/>
                <w:b/>
                <w:sz w:val="18"/>
                <w:szCs w:val="18"/>
              </w:rPr>
            </w:pPr>
          </w:p>
          <w:p w:rsidR="00081501" w:rsidRPr="00E42549" w:rsidRDefault="00D6172B" w:rsidP="00260B22">
            <w:pPr>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UYGULAMASI(26.01.2023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r w:rsidR="00455B33" w:rsidRPr="00621153" w:rsidTr="00260B22">
        <w:trPr>
          <w:trHeight w:val="2244"/>
        </w:trPr>
        <w:tc>
          <w:tcPr>
            <w:tcW w:w="851" w:type="dxa"/>
            <w:tcBorders>
              <w:top w:val="single" w:sz="4" w:space="0" w:color="auto"/>
              <w:left w:val="thinThickSmallGap" w:sz="12"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455B33" w:rsidRPr="00E42549" w:rsidRDefault="00455B33" w:rsidP="00260B22">
            <w:pPr>
              <w:rPr>
                <w:rFonts w:ascii="Times New Roman" w:hAnsi="Times New Roman" w:cs="Times New Roman"/>
                <w:b/>
                <w:sz w:val="18"/>
                <w:szCs w:val="18"/>
              </w:rPr>
            </w:pPr>
            <w:r w:rsidRPr="00E42549">
              <w:rPr>
                <w:rFonts w:ascii="Times New Roman" w:hAnsi="Times New Roman" w:cs="Times New Roman"/>
                <w:b/>
                <w:sz w:val="18"/>
                <w:szCs w:val="18"/>
              </w:rPr>
              <w:t>9880</w:t>
            </w:r>
          </w:p>
        </w:tc>
        <w:tc>
          <w:tcPr>
            <w:tcW w:w="709"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455B33" w:rsidRPr="00E42549" w:rsidRDefault="00455B33" w:rsidP="00260B22">
            <w:pP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r w:rsidRPr="00E42549">
              <w:rPr>
                <w:rFonts w:ascii="Times New Roman" w:hAnsi="Times New Roman" w:cs="Times New Roman"/>
                <w:b/>
                <w:sz w:val="18"/>
                <w:szCs w:val="18"/>
              </w:rPr>
              <w:t>.</w:t>
            </w:r>
          </w:p>
        </w:tc>
        <w:tc>
          <w:tcPr>
            <w:tcW w:w="1276"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455B33" w:rsidRPr="00E42549" w:rsidRDefault="00455B33" w:rsidP="00260B22">
            <w:pPr>
              <w:rPr>
                <w:rFonts w:ascii="Times New Roman" w:hAnsi="Times New Roman" w:cs="Times New Roman"/>
                <w:b/>
                <w:sz w:val="18"/>
                <w:szCs w:val="18"/>
              </w:rPr>
            </w:pPr>
            <w:r w:rsidRPr="00E42549">
              <w:rPr>
                <w:rFonts w:ascii="Times New Roman" w:hAnsi="Times New Roman" w:cs="Times New Roman"/>
                <w:b/>
                <w:sz w:val="18"/>
                <w:szCs w:val="18"/>
              </w:rPr>
              <w:t>Eğitmen</w:t>
            </w:r>
          </w:p>
        </w:tc>
        <w:tc>
          <w:tcPr>
            <w:tcW w:w="915"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08754F">
            <w:pPr>
              <w:jc w:val="center"/>
              <w:rPr>
                <w:rFonts w:ascii="Times New Roman" w:hAnsi="Times New Roman" w:cs="Times New Roman"/>
                <w:b/>
                <w:sz w:val="18"/>
                <w:szCs w:val="18"/>
              </w:rPr>
            </w:pPr>
          </w:p>
          <w:p w:rsidR="00455B33" w:rsidRPr="00E42549" w:rsidRDefault="00455B33" w:rsidP="0008754F">
            <w:pPr>
              <w:jc w:val="center"/>
              <w:rPr>
                <w:rFonts w:ascii="Times New Roman" w:hAnsi="Times New Roman" w:cs="Times New Roman"/>
                <w:b/>
                <w:sz w:val="18"/>
                <w:szCs w:val="18"/>
              </w:rPr>
            </w:pPr>
            <w:r w:rsidRPr="00E42549">
              <w:rPr>
                <w:rFonts w:ascii="Times New Roman" w:hAnsi="Times New Roman" w:cs="Times New Roman"/>
                <w:b/>
                <w:sz w:val="18"/>
                <w:szCs w:val="18"/>
              </w:rPr>
              <w:t>7</w:t>
            </w:r>
          </w:p>
        </w:tc>
        <w:tc>
          <w:tcPr>
            <w:tcW w:w="840"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455B33" w:rsidRPr="00E42549" w:rsidRDefault="00455B33"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945"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455B33" w:rsidRPr="00E42549" w:rsidRDefault="00455B33" w:rsidP="00260B22">
            <w:pPr>
              <w:rPr>
                <w:rFonts w:ascii="Times New Roman" w:hAnsi="Times New Roman" w:cs="Times New Roman"/>
                <w:b/>
                <w:sz w:val="18"/>
                <w:szCs w:val="18"/>
              </w:rPr>
            </w:pPr>
            <w:r w:rsidRPr="00E42549">
              <w:rPr>
                <w:rFonts w:ascii="Times New Roman" w:hAnsi="Times New Roman" w:cs="Times New Roman"/>
                <w:b/>
                <w:sz w:val="18"/>
                <w:szCs w:val="18"/>
              </w:rPr>
              <w:t>9880</w:t>
            </w:r>
          </w:p>
        </w:tc>
        <w:tc>
          <w:tcPr>
            <w:tcW w:w="850"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455B33" w:rsidRPr="00E42549" w:rsidRDefault="00455B33" w:rsidP="00260B22">
            <w:pPr>
              <w:rPr>
                <w:rFonts w:ascii="Times New Roman" w:hAnsi="Times New Roman" w:cs="Times New Roman"/>
                <w:b/>
                <w:sz w:val="18"/>
                <w:szCs w:val="18"/>
              </w:rPr>
            </w:pPr>
            <w:proofErr w:type="gramStart"/>
            <w:r w:rsidRPr="00E42549">
              <w:rPr>
                <w:rFonts w:ascii="Times New Roman" w:hAnsi="Times New Roman" w:cs="Times New Roman"/>
                <w:b/>
                <w:sz w:val="18"/>
                <w:szCs w:val="18"/>
              </w:rPr>
              <w:t>G.İ.H</w:t>
            </w:r>
            <w:proofErr w:type="gramEnd"/>
          </w:p>
          <w:p w:rsidR="00455B33" w:rsidRPr="00E42549" w:rsidRDefault="00455B33" w:rsidP="00260B22">
            <w:pPr>
              <w:rPr>
                <w:rFonts w:ascii="Times New Roman" w:hAnsi="Times New Roman" w:cs="Times New Roman"/>
                <w:b/>
                <w:sz w:val="18"/>
                <w:szCs w:val="18"/>
              </w:rPr>
            </w:pPr>
          </w:p>
        </w:tc>
        <w:tc>
          <w:tcPr>
            <w:tcW w:w="1192"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08754F">
            <w:pPr>
              <w:jc w:val="center"/>
              <w:rPr>
                <w:rFonts w:ascii="Times New Roman" w:hAnsi="Times New Roman" w:cs="Times New Roman"/>
                <w:b/>
                <w:color w:val="000000" w:themeColor="text1"/>
                <w:sz w:val="18"/>
                <w:szCs w:val="18"/>
                <w:lang w:val="en-US"/>
              </w:rPr>
            </w:pPr>
          </w:p>
          <w:p w:rsidR="00455B33" w:rsidRPr="00E42549" w:rsidRDefault="00455B33" w:rsidP="0008754F">
            <w:pPr>
              <w:jc w:val="center"/>
              <w:rPr>
                <w:rFonts w:ascii="Times New Roman" w:hAnsi="Times New Roman" w:cs="Times New Roman"/>
                <w:b/>
                <w:color w:val="000000" w:themeColor="text1"/>
                <w:sz w:val="18"/>
                <w:szCs w:val="18"/>
                <w:lang w:val="en-US"/>
              </w:rPr>
            </w:pPr>
            <w:proofErr w:type="spellStart"/>
            <w:r w:rsidRPr="00E42549">
              <w:rPr>
                <w:rFonts w:ascii="Times New Roman" w:hAnsi="Times New Roman" w:cs="Times New Roman"/>
                <w:b/>
                <w:color w:val="000000" w:themeColor="text1"/>
                <w:sz w:val="18"/>
                <w:szCs w:val="18"/>
                <w:lang w:val="en-US"/>
              </w:rPr>
              <w:t>Eğitmen</w:t>
            </w:r>
            <w:proofErr w:type="spellEnd"/>
          </w:p>
        </w:tc>
        <w:tc>
          <w:tcPr>
            <w:tcW w:w="935"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DB342D" w:rsidRPr="00E42549" w:rsidRDefault="00AE4AA0" w:rsidP="00260B22">
            <w:pPr>
              <w:rPr>
                <w:rFonts w:ascii="Times New Roman" w:hAnsi="Times New Roman" w:cs="Times New Roman"/>
                <w:b/>
                <w:sz w:val="18"/>
                <w:szCs w:val="18"/>
              </w:rPr>
            </w:pPr>
            <w:r>
              <w:rPr>
                <w:rFonts w:ascii="Times New Roman" w:hAnsi="Times New Roman" w:cs="Times New Roman"/>
                <w:b/>
                <w:sz w:val="18"/>
                <w:szCs w:val="18"/>
              </w:rPr>
              <w:t>10</w:t>
            </w:r>
            <w:bookmarkStart w:id="0" w:name="_GoBack"/>
            <w:bookmarkEnd w:id="0"/>
          </w:p>
        </w:tc>
        <w:tc>
          <w:tcPr>
            <w:tcW w:w="850" w:type="dxa"/>
            <w:tcBorders>
              <w:top w:val="single" w:sz="4" w:space="0" w:color="auto"/>
              <w:left w:val="single" w:sz="4" w:space="0" w:color="auto"/>
              <w:bottom w:val="thinThickSmallGap" w:sz="12" w:space="0" w:color="auto"/>
              <w:right w:val="single" w:sz="4" w:space="0" w:color="auto"/>
            </w:tcBorders>
          </w:tcPr>
          <w:p w:rsidR="00455B33" w:rsidRPr="00E42549" w:rsidRDefault="00455B33" w:rsidP="00260B22">
            <w:pPr>
              <w:rPr>
                <w:rFonts w:ascii="Times New Roman" w:hAnsi="Times New Roman" w:cs="Times New Roman"/>
                <w:b/>
                <w:sz w:val="18"/>
                <w:szCs w:val="18"/>
              </w:rPr>
            </w:pPr>
          </w:p>
          <w:p w:rsidR="00DB342D" w:rsidRPr="00E42549" w:rsidRDefault="00DB342D" w:rsidP="00260B22">
            <w:pPr>
              <w:rPr>
                <w:rFonts w:ascii="Times New Roman" w:hAnsi="Times New Roman" w:cs="Times New Roman"/>
                <w:b/>
                <w:sz w:val="18"/>
                <w:szCs w:val="18"/>
              </w:rPr>
            </w:pPr>
            <w:r w:rsidRPr="00E42549">
              <w:rPr>
                <w:rFonts w:ascii="Times New Roman" w:hAnsi="Times New Roman" w:cs="Times New Roman"/>
                <w:b/>
                <w:sz w:val="18"/>
                <w:szCs w:val="18"/>
              </w:rPr>
              <w:t>1</w:t>
            </w:r>
          </w:p>
        </w:tc>
        <w:tc>
          <w:tcPr>
            <w:tcW w:w="1418" w:type="dxa"/>
            <w:tcBorders>
              <w:top w:val="single" w:sz="4" w:space="0" w:color="auto"/>
              <w:left w:val="single" w:sz="4" w:space="0" w:color="auto"/>
              <w:bottom w:val="thinThickSmallGap" w:sz="12" w:space="0" w:color="auto"/>
              <w:right w:val="thinThickSmallGap" w:sz="12" w:space="0" w:color="auto"/>
            </w:tcBorders>
          </w:tcPr>
          <w:p w:rsidR="00455B33" w:rsidRPr="00E42549" w:rsidRDefault="00455B33" w:rsidP="00260B22">
            <w:pPr>
              <w:rPr>
                <w:rFonts w:ascii="Times New Roman" w:hAnsi="Times New Roman" w:cs="Times New Roman"/>
                <w:b/>
                <w:sz w:val="18"/>
                <w:szCs w:val="18"/>
              </w:rPr>
            </w:pPr>
          </w:p>
          <w:p w:rsidR="00DB342D" w:rsidRPr="00E42549" w:rsidRDefault="00DB342D" w:rsidP="00260B22">
            <w:pPr>
              <w:rPr>
                <w:rFonts w:ascii="Times New Roman" w:hAnsi="Times New Roman" w:cs="Times New Roman"/>
                <w:b/>
                <w:sz w:val="18"/>
                <w:szCs w:val="18"/>
              </w:rPr>
            </w:pPr>
            <w:r w:rsidRPr="00E42549">
              <w:rPr>
                <w:rFonts w:ascii="Times New Roman" w:hAnsi="Times New Roman" w:cs="Times New Roman"/>
                <w:b/>
                <w:sz w:val="18"/>
                <w:szCs w:val="18"/>
              </w:rPr>
              <w:t xml:space="preserve">NORM KADRO UYGULAMASI(26.01.2023 </w:t>
            </w:r>
            <w:proofErr w:type="spellStart"/>
            <w:r w:rsidRPr="00E42549">
              <w:rPr>
                <w:rFonts w:ascii="Times New Roman" w:hAnsi="Times New Roman" w:cs="Times New Roman"/>
                <w:b/>
                <w:sz w:val="18"/>
                <w:szCs w:val="18"/>
              </w:rPr>
              <w:t>tari</w:t>
            </w:r>
            <w:proofErr w:type="spellEnd"/>
            <w:r w:rsidRPr="00E42549">
              <w:rPr>
                <w:rFonts w:ascii="Times New Roman" w:hAnsi="Times New Roman" w:cs="Times New Roman"/>
                <w:b/>
                <w:sz w:val="18"/>
                <w:szCs w:val="18"/>
              </w:rPr>
              <w:t xml:space="preserve"> 32085 </w:t>
            </w:r>
            <w:proofErr w:type="spellStart"/>
            <w:proofErr w:type="gramStart"/>
            <w:r w:rsidRPr="00E42549">
              <w:rPr>
                <w:rFonts w:ascii="Times New Roman" w:hAnsi="Times New Roman" w:cs="Times New Roman"/>
                <w:b/>
                <w:sz w:val="18"/>
                <w:szCs w:val="18"/>
              </w:rPr>
              <w:t>say.Res</w:t>
            </w:r>
            <w:proofErr w:type="gramEnd"/>
            <w:r w:rsidRPr="00E42549">
              <w:rPr>
                <w:rFonts w:ascii="Times New Roman" w:hAnsi="Times New Roman" w:cs="Times New Roman"/>
                <w:b/>
                <w:sz w:val="18"/>
                <w:szCs w:val="18"/>
              </w:rPr>
              <w:t>.Gazete</w:t>
            </w:r>
            <w:proofErr w:type="spellEnd"/>
            <w:r w:rsidRPr="00E42549">
              <w:rPr>
                <w:rFonts w:ascii="Times New Roman" w:hAnsi="Times New Roman" w:cs="Times New Roman"/>
                <w:b/>
                <w:sz w:val="18"/>
                <w:szCs w:val="18"/>
              </w:rPr>
              <w:t xml:space="preserve"> 7433 Sayılı Kanun)</w:t>
            </w:r>
          </w:p>
        </w:tc>
      </w:tr>
    </w:tbl>
    <w:p w:rsidR="00A64BF9" w:rsidRDefault="00A64BF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D47BE9" w:rsidRDefault="00D47BE9" w:rsidP="00A64BF9">
      <w:pPr>
        <w:tabs>
          <w:tab w:val="left" w:pos="7903"/>
          <w:tab w:val="left" w:pos="8456"/>
          <w:tab w:val="left" w:pos="10984"/>
          <w:tab w:val="left" w:pos="13144"/>
        </w:tabs>
        <w:rPr>
          <w:rFonts w:ascii="Times New Roman" w:hAnsi="Times New Roman" w:cs="Times New Roman"/>
          <w:sz w:val="20"/>
          <w:szCs w:val="20"/>
        </w:rPr>
      </w:pPr>
    </w:p>
    <w:p w:rsidR="001D1954" w:rsidRDefault="001D1954" w:rsidP="00CF480B">
      <w:pPr>
        <w:spacing w:after="0" w:line="203" w:lineRule="atLeast"/>
        <w:ind w:firstLine="708"/>
        <w:jc w:val="both"/>
        <w:rPr>
          <w:rFonts w:ascii="Times New Roman" w:hAnsi="Times New Roman" w:cs="Times New Roman"/>
          <w:bCs/>
          <w:sz w:val="24"/>
          <w:szCs w:val="24"/>
        </w:rPr>
      </w:pPr>
    </w:p>
    <w:p w:rsidR="00D47BE9" w:rsidRDefault="00D47BE9" w:rsidP="00CF480B">
      <w:pPr>
        <w:spacing w:after="0" w:line="203" w:lineRule="atLeast"/>
        <w:ind w:firstLine="708"/>
        <w:jc w:val="both"/>
        <w:rPr>
          <w:rFonts w:ascii="Times New Roman" w:hAnsi="Times New Roman" w:cs="Times New Roman"/>
          <w:bCs/>
          <w:sz w:val="24"/>
          <w:szCs w:val="24"/>
        </w:rPr>
      </w:pPr>
    </w:p>
    <w:p w:rsidR="0085217D" w:rsidRDefault="00BE27BC" w:rsidP="00A04C28">
      <w:pPr>
        <w:spacing w:after="0" w:line="203"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5217D" w:rsidRDefault="003C5864" w:rsidP="00632095">
      <w:pPr>
        <w:spacing w:after="0" w:line="203" w:lineRule="atLeast"/>
        <w:ind w:firstLine="708"/>
        <w:jc w:val="both"/>
        <w:rPr>
          <w:rFonts w:ascii="Times New Roman" w:hAnsi="Times New Roman" w:cs="Times New Roman"/>
          <w:b/>
          <w:sz w:val="24"/>
          <w:szCs w:val="24"/>
        </w:rPr>
      </w:pPr>
      <w:r w:rsidRPr="003C5864">
        <w:rPr>
          <w:rFonts w:ascii="Times New Roman" w:hAnsi="Times New Roman" w:cs="Times New Roman"/>
          <w:b/>
          <w:color w:val="000000"/>
          <w:sz w:val="24"/>
          <w:szCs w:val="24"/>
        </w:rPr>
        <w:t>GÜNDEMİN 9. MADDESİ</w:t>
      </w:r>
      <w:r w:rsidR="00AA5367">
        <w:rPr>
          <w:rFonts w:ascii="Times New Roman" w:hAnsi="Times New Roman" w:cs="Times New Roman"/>
          <w:b/>
          <w:sz w:val="24"/>
          <w:szCs w:val="24"/>
        </w:rPr>
        <w:t>(KARAR NO:29)</w:t>
      </w:r>
    </w:p>
    <w:p w:rsidR="00632095" w:rsidRDefault="00632095" w:rsidP="00632095">
      <w:pPr>
        <w:spacing w:after="0"/>
        <w:ind w:firstLine="708"/>
        <w:jc w:val="both"/>
        <w:rPr>
          <w:rFonts w:ascii="Times New Roman" w:hAnsi="Times New Roman"/>
          <w:b/>
          <w:sz w:val="24"/>
          <w:szCs w:val="24"/>
        </w:rPr>
      </w:pPr>
      <w:r>
        <w:rPr>
          <w:rFonts w:ascii="Times New Roman" w:hAnsi="Times New Roman"/>
          <w:b/>
          <w:sz w:val="24"/>
          <w:szCs w:val="24"/>
        </w:rPr>
        <w:t>İMAR K</w:t>
      </w:r>
      <w:r w:rsidRPr="00CD024C">
        <w:rPr>
          <w:rFonts w:ascii="Times New Roman" w:hAnsi="Times New Roman"/>
          <w:b/>
          <w:sz w:val="24"/>
          <w:szCs w:val="24"/>
        </w:rPr>
        <w:t>OMİSYON RAPORU</w:t>
      </w:r>
      <w:r w:rsidRPr="00BA15D5">
        <w:rPr>
          <w:rFonts w:ascii="Times New Roman" w:hAnsi="Times New Roman" w:cs="Times New Roman"/>
          <w:b/>
          <w:sz w:val="24"/>
          <w:szCs w:val="24"/>
        </w:rPr>
        <w:t>(0 ADA 1313, 1314, 482 ada 23 ve 4</w:t>
      </w:r>
      <w:r>
        <w:rPr>
          <w:rFonts w:ascii="Times New Roman" w:hAnsi="Times New Roman" w:cs="Times New Roman"/>
          <w:b/>
          <w:sz w:val="24"/>
          <w:szCs w:val="24"/>
        </w:rPr>
        <w:t>13 ada 26-27-29-40-41 parseller)</w:t>
      </w:r>
    </w:p>
    <w:p w:rsidR="00632095" w:rsidRDefault="00632095" w:rsidP="00632095">
      <w:pPr>
        <w:spacing w:after="0"/>
        <w:ind w:firstLine="708"/>
        <w:jc w:val="both"/>
        <w:rPr>
          <w:rFonts w:ascii="Times New Roman" w:hAnsi="Times New Roman"/>
          <w:b/>
          <w:sz w:val="24"/>
          <w:szCs w:val="24"/>
        </w:rPr>
      </w:pPr>
    </w:p>
    <w:p w:rsidR="00632095" w:rsidRPr="00632095" w:rsidRDefault="00632095" w:rsidP="00632095">
      <w:pPr>
        <w:spacing w:after="0"/>
        <w:ind w:firstLine="708"/>
        <w:jc w:val="both"/>
        <w:rPr>
          <w:rFonts w:ascii="Times New Roman" w:hAnsi="Times New Roman"/>
          <w:sz w:val="24"/>
          <w:szCs w:val="24"/>
        </w:rPr>
      </w:pPr>
      <w:r w:rsidRPr="00632095">
        <w:rPr>
          <w:rFonts w:ascii="Times New Roman" w:hAnsi="Times New Roman"/>
          <w:sz w:val="24"/>
          <w:szCs w:val="24"/>
        </w:rPr>
        <w:t>İmar ve Şehircilik Biriminin 05.04.2023 tarih ve E.3770 Sayılı Başkanlık oluru ve 04.04.2023 tarihli 2023/03 sayılı İmar Komisyon Raporu meclise okundu;</w:t>
      </w:r>
    </w:p>
    <w:p w:rsidR="00632095" w:rsidRDefault="00632095" w:rsidP="00632095">
      <w:pPr>
        <w:pStyle w:val="AralkYok"/>
        <w:ind w:firstLine="708"/>
        <w:jc w:val="both"/>
        <w:rPr>
          <w:sz w:val="24"/>
          <w:szCs w:val="24"/>
        </w:rPr>
      </w:pPr>
      <w:r w:rsidRPr="00632095">
        <w:rPr>
          <w:sz w:val="24"/>
          <w:szCs w:val="24"/>
        </w:rPr>
        <w:t xml:space="preserve">“Konu: Giresun İli, </w:t>
      </w:r>
      <w:proofErr w:type="spellStart"/>
      <w:r w:rsidRPr="00632095">
        <w:rPr>
          <w:sz w:val="24"/>
          <w:szCs w:val="24"/>
        </w:rPr>
        <w:t>Kemallı</w:t>
      </w:r>
      <w:proofErr w:type="spellEnd"/>
      <w:r w:rsidRPr="00632095">
        <w:rPr>
          <w:sz w:val="24"/>
          <w:szCs w:val="24"/>
        </w:rPr>
        <w:t xml:space="preserve"> Mahallesinde onama sınırı bulunan 0 ada 1313</w:t>
      </w:r>
      <w:r>
        <w:rPr>
          <w:sz w:val="24"/>
          <w:szCs w:val="24"/>
        </w:rPr>
        <w:t xml:space="preserve"> 1314 482 ada 23 ve 413 ada 26-27-29-40-41 parselleri içerisine alan kısımda bulunan 10 </w:t>
      </w:r>
      <w:proofErr w:type="spellStart"/>
      <w:r>
        <w:rPr>
          <w:sz w:val="24"/>
          <w:szCs w:val="24"/>
        </w:rPr>
        <w:t>m’lik</w:t>
      </w:r>
      <w:proofErr w:type="spellEnd"/>
      <w:r>
        <w:rPr>
          <w:sz w:val="24"/>
          <w:szCs w:val="24"/>
        </w:rPr>
        <w:t xml:space="preserve"> yolun kaldırılarak 7 m’ye düşürülmüştür. Söz konusu plan tadilatı dosyasının </w:t>
      </w:r>
      <w:proofErr w:type="spellStart"/>
      <w:proofErr w:type="gramStart"/>
      <w:r>
        <w:rPr>
          <w:sz w:val="24"/>
          <w:szCs w:val="24"/>
        </w:rPr>
        <w:t>Mekansal</w:t>
      </w:r>
      <w:proofErr w:type="spellEnd"/>
      <w:proofErr w:type="gramEnd"/>
      <w:r>
        <w:rPr>
          <w:sz w:val="24"/>
          <w:szCs w:val="24"/>
        </w:rPr>
        <w:t xml:space="preserve"> Planlar Yapım Yönetmeliğinin 8. maddesine istinaden gelen kurum görüşleri ile beraber incelenerek değerlendirilmesi.</w:t>
      </w:r>
    </w:p>
    <w:p w:rsidR="00632095" w:rsidRDefault="00632095" w:rsidP="00632095">
      <w:pPr>
        <w:pStyle w:val="AralkYok"/>
        <w:ind w:firstLine="708"/>
        <w:jc w:val="both"/>
        <w:rPr>
          <w:sz w:val="24"/>
          <w:szCs w:val="24"/>
        </w:rPr>
      </w:pPr>
      <w:r w:rsidRPr="00A419E6">
        <w:rPr>
          <w:b/>
          <w:sz w:val="24"/>
          <w:szCs w:val="24"/>
        </w:rPr>
        <w:t xml:space="preserve">Komisyon </w:t>
      </w:r>
      <w:proofErr w:type="spellStart"/>
      <w:proofErr w:type="gramStart"/>
      <w:r w:rsidRPr="00A419E6">
        <w:rPr>
          <w:b/>
          <w:sz w:val="24"/>
          <w:szCs w:val="24"/>
        </w:rPr>
        <w:t>Karar:</w:t>
      </w:r>
      <w:r w:rsidRPr="00A27785">
        <w:rPr>
          <w:sz w:val="24"/>
          <w:szCs w:val="24"/>
        </w:rPr>
        <w:t>Giresun</w:t>
      </w:r>
      <w:proofErr w:type="spellEnd"/>
      <w:proofErr w:type="gramEnd"/>
      <w:r w:rsidRPr="00A27785">
        <w:rPr>
          <w:sz w:val="24"/>
          <w:szCs w:val="24"/>
        </w:rPr>
        <w:t xml:space="preserve"> İli, </w:t>
      </w:r>
      <w:proofErr w:type="spellStart"/>
      <w:r>
        <w:rPr>
          <w:sz w:val="24"/>
          <w:szCs w:val="24"/>
        </w:rPr>
        <w:t>Kemallı</w:t>
      </w:r>
      <w:proofErr w:type="spellEnd"/>
      <w:r>
        <w:rPr>
          <w:sz w:val="24"/>
          <w:szCs w:val="24"/>
        </w:rPr>
        <w:t xml:space="preserve"> Mahallesinde onama sınırı bulunan 0 ada 1313 1314 482 ada 23 ve 413 ada 26-27-29-40-41 parselleri içerisine alan kısımda bulunan 10mlik yolun  kaldırılarak 7mye düşürülmesi söz konusu alan Mekânsal Planlar Yapım Yönetmeliğinin 8. maddesine istinaden gelen kurum görüşleri ekte sunulmuştur.</w:t>
      </w:r>
    </w:p>
    <w:p w:rsidR="00632095" w:rsidRDefault="00632095" w:rsidP="00632095">
      <w:pPr>
        <w:pStyle w:val="AralkYok"/>
        <w:jc w:val="both"/>
        <w:rPr>
          <w:sz w:val="24"/>
          <w:szCs w:val="24"/>
        </w:rPr>
      </w:pPr>
      <w:r w:rsidRPr="00A419E6">
        <w:rPr>
          <w:sz w:val="24"/>
          <w:szCs w:val="24"/>
        </w:rPr>
        <w:t>- Karayolları 16. Bölge Müdürlüğü E</w:t>
      </w:r>
      <w:r>
        <w:rPr>
          <w:sz w:val="24"/>
          <w:szCs w:val="24"/>
        </w:rPr>
        <w:t>.</w:t>
      </w:r>
      <w:proofErr w:type="gramStart"/>
      <w:r>
        <w:rPr>
          <w:sz w:val="24"/>
          <w:szCs w:val="24"/>
        </w:rPr>
        <w:t>74802332</w:t>
      </w:r>
      <w:proofErr w:type="gramEnd"/>
      <w:r>
        <w:rPr>
          <w:sz w:val="24"/>
          <w:szCs w:val="24"/>
        </w:rPr>
        <w:t xml:space="preserve">-045/1100121 </w:t>
      </w:r>
      <w:r w:rsidRPr="00A419E6">
        <w:rPr>
          <w:sz w:val="24"/>
          <w:szCs w:val="24"/>
        </w:rPr>
        <w:t xml:space="preserve">sayılı </w:t>
      </w:r>
      <w:r>
        <w:rPr>
          <w:sz w:val="24"/>
          <w:szCs w:val="24"/>
        </w:rPr>
        <w:t>yazı.</w:t>
      </w:r>
    </w:p>
    <w:p w:rsidR="00632095" w:rsidRDefault="00632095" w:rsidP="00632095">
      <w:pPr>
        <w:pStyle w:val="AralkYok"/>
        <w:jc w:val="both"/>
        <w:rPr>
          <w:sz w:val="24"/>
          <w:szCs w:val="24"/>
        </w:rPr>
      </w:pPr>
      <w:r w:rsidRPr="00A419E6">
        <w:rPr>
          <w:sz w:val="24"/>
          <w:szCs w:val="24"/>
        </w:rPr>
        <w:t>- Giresun Çevre Şehircilik ve İklim Değişikliği İl Müdürlüğü E-</w:t>
      </w:r>
      <w:proofErr w:type="gramStart"/>
      <w:r>
        <w:rPr>
          <w:sz w:val="24"/>
          <w:szCs w:val="24"/>
        </w:rPr>
        <w:t>34768660</w:t>
      </w:r>
      <w:proofErr w:type="gramEnd"/>
      <w:r>
        <w:rPr>
          <w:sz w:val="24"/>
          <w:szCs w:val="24"/>
        </w:rPr>
        <w:t>-310.06-577654</w:t>
      </w:r>
      <w:r w:rsidRPr="00A419E6">
        <w:rPr>
          <w:sz w:val="24"/>
          <w:szCs w:val="24"/>
        </w:rPr>
        <w:t xml:space="preserve"> sayılı yazı.</w:t>
      </w:r>
    </w:p>
    <w:p w:rsidR="00632095" w:rsidRPr="00A419E6" w:rsidRDefault="00632095" w:rsidP="00632095">
      <w:pPr>
        <w:pStyle w:val="AralkYok"/>
        <w:jc w:val="both"/>
        <w:rPr>
          <w:sz w:val="24"/>
          <w:szCs w:val="24"/>
        </w:rPr>
      </w:pPr>
      <w:r w:rsidRPr="00A419E6">
        <w:rPr>
          <w:sz w:val="24"/>
          <w:szCs w:val="24"/>
        </w:rPr>
        <w:t>-Giresun İl Afet Ve Acil Durum Müdürlüğü E-</w:t>
      </w:r>
      <w:proofErr w:type="gramStart"/>
      <w:r>
        <w:rPr>
          <w:sz w:val="24"/>
          <w:szCs w:val="24"/>
        </w:rPr>
        <w:t>47963285</w:t>
      </w:r>
      <w:proofErr w:type="gramEnd"/>
      <w:r>
        <w:rPr>
          <w:sz w:val="24"/>
          <w:szCs w:val="24"/>
        </w:rPr>
        <w:t>-754-532131</w:t>
      </w:r>
      <w:r w:rsidRPr="00A419E6">
        <w:rPr>
          <w:sz w:val="24"/>
          <w:szCs w:val="24"/>
        </w:rPr>
        <w:t xml:space="preserve"> sayılı yazı.</w:t>
      </w:r>
    </w:p>
    <w:p w:rsidR="00632095" w:rsidRPr="00A419E6" w:rsidRDefault="00632095" w:rsidP="00632095">
      <w:pPr>
        <w:pStyle w:val="AralkYok"/>
        <w:jc w:val="both"/>
        <w:rPr>
          <w:sz w:val="24"/>
          <w:szCs w:val="24"/>
        </w:rPr>
      </w:pPr>
      <w:r w:rsidRPr="00A419E6">
        <w:rPr>
          <w:sz w:val="24"/>
          <w:szCs w:val="24"/>
        </w:rPr>
        <w:t>- Alucra İlçe Emniyet E</w:t>
      </w:r>
      <w:r>
        <w:rPr>
          <w:sz w:val="24"/>
          <w:szCs w:val="24"/>
        </w:rPr>
        <w:t>-</w:t>
      </w:r>
      <w:proofErr w:type="gramStart"/>
      <w:r>
        <w:rPr>
          <w:sz w:val="24"/>
          <w:szCs w:val="24"/>
        </w:rPr>
        <w:t>93634946</w:t>
      </w:r>
      <w:proofErr w:type="gramEnd"/>
      <w:r>
        <w:rPr>
          <w:sz w:val="24"/>
          <w:szCs w:val="24"/>
        </w:rPr>
        <w:t>-91244-2023020216391959373</w:t>
      </w:r>
      <w:r w:rsidRPr="00A419E6">
        <w:rPr>
          <w:sz w:val="24"/>
          <w:szCs w:val="24"/>
        </w:rPr>
        <w:t>sayılı yazı.</w:t>
      </w:r>
    </w:p>
    <w:p w:rsidR="00632095" w:rsidRDefault="00632095" w:rsidP="00632095">
      <w:pPr>
        <w:pStyle w:val="AralkYok"/>
        <w:jc w:val="both"/>
        <w:rPr>
          <w:sz w:val="24"/>
          <w:szCs w:val="24"/>
        </w:rPr>
      </w:pPr>
      <w:r w:rsidRPr="00A419E6">
        <w:rPr>
          <w:sz w:val="24"/>
          <w:szCs w:val="24"/>
        </w:rPr>
        <w:t xml:space="preserve">- </w:t>
      </w:r>
      <w:proofErr w:type="spellStart"/>
      <w:r>
        <w:rPr>
          <w:sz w:val="24"/>
          <w:szCs w:val="24"/>
        </w:rPr>
        <w:t>Tedaş</w:t>
      </w:r>
      <w:proofErr w:type="spellEnd"/>
      <w:r>
        <w:rPr>
          <w:sz w:val="24"/>
          <w:szCs w:val="24"/>
        </w:rPr>
        <w:t xml:space="preserve"> 9. Bölge Müdürlüğü</w:t>
      </w:r>
      <w:r w:rsidRPr="00A419E6">
        <w:rPr>
          <w:sz w:val="24"/>
          <w:szCs w:val="24"/>
        </w:rPr>
        <w:t xml:space="preserve"> KM-GDN-</w:t>
      </w:r>
      <w:r>
        <w:rPr>
          <w:sz w:val="24"/>
          <w:szCs w:val="24"/>
        </w:rPr>
        <w:t>61-2023-85887</w:t>
      </w:r>
      <w:r w:rsidRPr="00A419E6">
        <w:rPr>
          <w:sz w:val="24"/>
          <w:szCs w:val="24"/>
        </w:rPr>
        <w:t>sayılı yazı.</w:t>
      </w:r>
    </w:p>
    <w:p w:rsidR="00632095" w:rsidRPr="00A419E6" w:rsidRDefault="00632095" w:rsidP="00632095">
      <w:pPr>
        <w:pStyle w:val="AralkYok"/>
        <w:jc w:val="both"/>
        <w:rPr>
          <w:sz w:val="24"/>
          <w:szCs w:val="24"/>
        </w:rPr>
      </w:pPr>
      <w:r w:rsidRPr="00A419E6">
        <w:rPr>
          <w:sz w:val="24"/>
          <w:szCs w:val="24"/>
        </w:rPr>
        <w:t>- Şebinkarahisar Orman İşletme Müdürlüğü E-</w:t>
      </w:r>
      <w:proofErr w:type="gramStart"/>
      <w:r>
        <w:rPr>
          <w:sz w:val="24"/>
          <w:szCs w:val="24"/>
        </w:rPr>
        <w:t>60069798</w:t>
      </w:r>
      <w:proofErr w:type="gramEnd"/>
      <w:r>
        <w:rPr>
          <w:sz w:val="24"/>
          <w:szCs w:val="24"/>
        </w:rPr>
        <w:t xml:space="preserve">-299-7221022 </w:t>
      </w:r>
      <w:r w:rsidRPr="00A419E6">
        <w:rPr>
          <w:sz w:val="24"/>
          <w:szCs w:val="24"/>
        </w:rPr>
        <w:t>sayılı yazı.</w:t>
      </w:r>
    </w:p>
    <w:p w:rsidR="00632095" w:rsidRDefault="00632095" w:rsidP="00632095">
      <w:pPr>
        <w:pStyle w:val="AralkYok"/>
        <w:jc w:val="both"/>
        <w:rPr>
          <w:sz w:val="24"/>
          <w:szCs w:val="24"/>
        </w:rPr>
      </w:pPr>
      <w:r w:rsidRPr="00A419E6">
        <w:rPr>
          <w:sz w:val="24"/>
          <w:szCs w:val="24"/>
        </w:rPr>
        <w:t>-D.S.İ 22. Bölge Müdürlüğü E-</w:t>
      </w:r>
      <w:proofErr w:type="gramStart"/>
      <w:r>
        <w:rPr>
          <w:sz w:val="24"/>
          <w:szCs w:val="24"/>
        </w:rPr>
        <w:t>98479566</w:t>
      </w:r>
      <w:proofErr w:type="gramEnd"/>
      <w:r>
        <w:rPr>
          <w:sz w:val="24"/>
          <w:szCs w:val="24"/>
        </w:rPr>
        <w:t>-754-3152153</w:t>
      </w:r>
      <w:r w:rsidRPr="00A419E6">
        <w:rPr>
          <w:sz w:val="24"/>
          <w:szCs w:val="24"/>
        </w:rPr>
        <w:t xml:space="preserve"> sayılı yazı.</w:t>
      </w:r>
    </w:p>
    <w:p w:rsidR="00632095" w:rsidRDefault="00632095" w:rsidP="00632095">
      <w:pPr>
        <w:pStyle w:val="AralkYok"/>
        <w:jc w:val="both"/>
        <w:rPr>
          <w:sz w:val="24"/>
          <w:szCs w:val="24"/>
        </w:rPr>
      </w:pPr>
      <w:r w:rsidRPr="00A419E6">
        <w:rPr>
          <w:sz w:val="24"/>
          <w:szCs w:val="24"/>
        </w:rPr>
        <w:t xml:space="preserve">- Giresun İl Kültür ve </w:t>
      </w:r>
      <w:r>
        <w:rPr>
          <w:sz w:val="24"/>
          <w:szCs w:val="24"/>
        </w:rPr>
        <w:t>Turizm Müdürlüğü E-</w:t>
      </w:r>
      <w:proofErr w:type="gramStart"/>
      <w:r>
        <w:rPr>
          <w:sz w:val="24"/>
          <w:szCs w:val="24"/>
        </w:rPr>
        <w:t>95696070</w:t>
      </w:r>
      <w:proofErr w:type="gramEnd"/>
      <w:r>
        <w:rPr>
          <w:sz w:val="24"/>
          <w:szCs w:val="24"/>
        </w:rPr>
        <w:t>-169,99(169.99)-3502445</w:t>
      </w:r>
      <w:r w:rsidRPr="00A419E6">
        <w:rPr>
          <w:sz w:val="24"/>
          <w:szCs w:val="24"/>
        </w:rPr>
        <w:t xml:space="preserve"> sayılı yazı</w:t>
      </w:r>
    </w:p>
    <w:p w:rsidR="00632095" w:rsidRDefault="00632095" w:rsidP="00632095">
      <w:pPr>
        <w:pStyle w:val="AralkYok"/>
        <w:jc w:val="both"/>
        <w:rPr>
          <w:sz w:val="24"/>
          <w:szCs w:val="24"/>
        </w:rPr>
      </w:pPr>
      <w:r w:rsidRPr="00A419E6">
        <w:rPr>
          <w:sz w:val="24"/>
          <w:szCs w:val="24"/>
        </w:rPr>
        <w:t xml:space="preserve">-Alucra Milli </w:t>
      </w:r>
      <w:proofErr w:type="gramStart"/>
      <w:r w:rsidRPr="00A419E6">
        <w:rPr>
          <w:sz w:val="24"/>
          <w:szCs w:val="24"/>
        </w:rPr>
        <w:t xml:space="preserve">Emlak </w:t>
      </w:r>
      <w:r>
        <w:rPr>
          <w:sz w:val="24"/>
          <w:szCs w:val="24"/>
        </w:rPr>
        <w:t xml:space="preserve"> cevap</w:t>
      </w:r>
      <w:proofErr w:type="gramEnd"/>
      <w:r>
        <w:rPr>
          <w:sz w:val="24"/>
          <w:szCs w:val="24"/>
        </w:rPr>
        <w:t xml:space="preserve"> gelmedi.</w:t>
      </w:r>
    </w:p>
    <w:p w:rsidR="00632095" w:rsidRPr="00A419E6" w:rsidRDefault="00632095" w:rsidP="00632095">
      <w:pPr>
        <w:pStyle w:val="AralkYok"/>
        <w:jc w:val="both"/>
        <w:rPr>
          <w:sz w:val="24"/>
          <w:szCs w:val="24"/>
        </w:rPr>
      </w:pPr>
      <w:r w:rsidRPr="00A419E6">
        <w:rPr>
          <w:sz w:val="24"/>
          <w:szCs w:val="24"/>
        </w:rPr>
        <w:t xml:space="preserve">-Giresun İl Özel İdare </w:t>
      </w:r>
      <w:r>
        <w:rPr>
          <w:sz w:val="24"/>
          <w:szCs w:val="24"/>
        </w:rPr>
        <w:t>cevap gelmedi.</w:t>
      </w:r>
    </w:p>
    <w:p w:rsidR="00632095" w:rsidRPr="00A419E6" w:rsidRDefault="00632095" w:rsidP="00632095">
      <w:pPr>
        <w:pStyle w:val="AralkYok"/>
        <w:jc w:val="both"/>
        <w:rPr>
          <w:sz w:val="24"/>
          <w:szCs w:val="24"/>
        </w:rPr>
      </w:pPr>
      <w:r>
        <w:rPr>
          <w:sz w:val="24"/>
          <w:szCs w:val="24"/>
        </w:rPr>
        <w:t>G</w:t>
      </w:r>
      <w:r w:rsidRPr="00A419E6">
        <w:rPr>
          <w:sz w:val="24"/>
          <w:szCs w:val="24"/>
        </w:rPr>
        <w:t>örüşler gelmiş olup</w:t>
      </w:r>
      <w:r>
        <w:rPr>
          <w:sz w:val="24"/>
          <w:szCs w:val="24"/>
        </w:rPr>
        <w:t xml:space="preserve"> gelmeyen görüşler Mekânsal Planlar Yapım Yönetmeliğinin 8. Maddesinde yer alan ‘’</w:t>
      </w:r>
      <w:r w:rsidRPr="00D14344">
        <w:rPr>
          <w:sz w:val="24"/>
          <w:szCs w:val="24"/>
        </w:rPr>
        <w:t>Kurum ve kuruluşlar, görüşlerini en geç otuz gün içerisinde bildirmek zorundadır. Görüş bildirilmesi için etüt ve analiz gibi uzun süreli çalışma yapılması gereken hallerde ilgili kamu kurum ve kuruluşlarının talebi üzerine otuz günü geçmemek üzere ilave süre verilir. Bu süre içerisinde görüş bildirilmediği takdirde plan hakkında olumsuz bir görüşün bulunmadığı kabul edilir.</w:t>
      </w:r>
      <w:r>
        <w:rPr>
          <w:sz w:val="24"/>
          <w:szCs w:val="24"/>
        </w:rPr>
        <w:t xml:space="preserve"> yer </w:t>
      </w:r>
      <w:proofErr w:type="gramStart"/>
      <w:r>
        <w:rPr>
          <w:sz w:val="24"/>
          <w:szCs w:val="24"/>
        </w:rPr>
        <w:t xml:space="preserve">alan </w:t>
      </w:r>
      <w:r w:rsidRPr="00A419E6">
        <w:rPr>
          <w:sz w:val="24"/>
          <w:szCs w:val="24"/>
        </w:rPr>
        <w:t>, yapılacak</w:t>
      </w:r>
      <w:proofErr w:type="gramEnd"/>
      <w:r w:rsidRPr="00A419E6">
        <w:rPr>
          <w:sz w:val="24"/>
          <w:szCs w:val="24"/>
        </w:rPr>
        <w:t xml:space="preserve"> olan </w:t>
      </w:r>
      <w:r>
        <w:rPr>
          <w:sz w:val="24"/>
          <w:szCs w:val="24"/>
        </w:rPr>
        <w:t xml:space="preserve">değişiklik dosyasında onama sınırı ile çevrili olan kısımda parsel maliklerden </w:t>
      </w:r>
      <w:r w:rsidRPr="00A419E6">
        <w:rPr>
          <w:sz w:val="24"/>
          <w:szCs w:val="24"/>
        </w:rPr>
        <w:t>muvafakat alınmamıştır.</w:t>
      </w:r>
      <w:r>
        <w:rPr>
          <w:sz w:val="24"/>
          <w:szCs w:val="24"/>
        </w:rPr>
        <w:t>’’ İbaresini dikkate alarak gelmeyen görüşler olumlu sayılır.</w:t>
      </w:r>
    </w:p>
    <w:p w:rsidR="00632095" w:rsidRPr="00380ECF" w:rsidRDefault="00632095" w:rsidP="00632095">
      <w:pPr>
        <w:pStyle w:val="AralkYok"/>
        <w:ind w:firstLine="708"/>
        <w:jc w:val="both"/>
        <w:rPr>
          <w:b/>
          <w:sz w:val="22"/>
          <w:szCs w:val="22"/>
        </w:rPr>
      </w:pPr>
      <w:r w:rsidRPr="00380ECF">
        <w:rPr>
          <w:b/>
          <w:sz w:val="22"/>
          <w:szCs w:val="22"/>
        </w:rPr>
        <w:t xml:space="preserve">Yapılan incelemeler neticesinde; İlgili mevzuatlar çerçevesinde teklif </w:t>
      </w:r>
      <w:proofErr w:type="gramStart"/>
      <w:r w:rsidRPr="00380ECF">
        <w:rPr>
          <w:b/>
          <w:sz w:val="22"/>
          <w:szCs w:val="22"/>
        </w:rPr>
        <w:t>dosyası  komisyonumuzca</w:t>
      </w:r>
      <w:proofErr w:type="gramEnd"/>
      <w:r w:rsidRPr="00380ECF">
        <w:rPr>
          <w:b/>
          <w:sz w:val="22"/>
          <w:szCs w:val="22"/>
        </w:rPr>
        <w:t xml:space="preserve"> uygun görülmemiş, E plan otomasyon sistemine yüklenmiş olan Uygulama İmar Planı Değişikliği: Teklif 281010668 Nazım İmar Plan Değişikliği Teklif:281010671 sayılı  Plan Tadilatları Hasan Basri BIYIKCI toplantıya katılmamış olup Burak BIYIKCI, Cemil </w:t>
      </w:r>
      <w:proofErr w:type="spellStart"/>
      <w:r w:rsidRPr="00380ECF">
        <w:rPr>
          <w:b/>
          <w:sz w:val="22"/>
          <w:szCs w:val="22"/>
        </w:rPr>
        <w:t>TÜRKER’denredoyu</w:t>
      </w:r>
      <w:proofErr w:type="spellEnd"/>
      <w:r w:rsidRPr="00380ECF">
        <w:rPr>
          <w:b/>
          <w:sz w:val="22"/>
          <w:szCs w:val="22"/>
        </w:rPr>
        <w:t xml:space="preserve"> almıştır.” Denilmektedir.</w:t>
      </w:r>
    </w:p>
    <w:p w:rsidR="000A472B" w:rsidRPr="00380ECF" w:rsidRDefault="000A472B" w:rsidP="00380ECF">
      <w:pPr>
        <w:pStyle w:val="AralkYok"/>
        <w:ind w:firstLine="708"/>
        <w:jc w:val="both"/>
        <w:rPr>
          <w:b/>
          <w:sz w:val="22"/>
          <w:szCs w:val="22"/>
        </w:rPr>
      </w:pPr>
      <w:r w:rsidRPr="00380ECF">
        <w:rPr>
          <w:b/>
          <w:color w:val="000000" w:themeColor="text1"/>
          <w:sz w:val="22"/>
          <w:szCs w:val="22"/>
        </w:rPr>
        <w:t>İmar Komisyon Raporu neticesinde;</w:t>
      </w:r>
      <w:r w:rsidRPr="00380ECF">
        <w:rPr>
          <w:b/>
          <w:sz w:val="22"/>
          <w:szCs w:val="22"/>
        </w:rPr>
        <w:t xml:space="preserve"> Giresun İli, </w:t>
      </w:r>
      <w:proofErr w:type="spellStart"/>
      <w:r w:rsidRPr="00380ECF">
        <w:rPr>
          <w:b/>
          <w:sz w:val="22"/>
          <w:szCs w:val="22"/>
        </w:rPr>
        <w:t>Kemallı</w:t>
      </w:r>
      <w:proofErr w:type="spellEnd"/>
      <w:r w:rsidRPr="00380ECF">
        <w:rPr>
          <w:b/>
          <w:sz w:val="22"/>
          <w:szCs w:val="22"/>
        </w:rPr>
        <w:t xml:space="preserve"> Mahallesinde onama sınırı bulunan 0 ada 1313 1314 482 ada 23 ve 413 ada 26-27-29-40-41 parseller ile </w:t>
      </w:r>
      <w:proofErr w:type="gramStart"/>
      <w:r w:rsidRPr="00380ECF">
        <w:rPr>
          <w:b/>
          <w:sz w:val="22"/>
          <w:szCs w:val="22"/>
        </w:rPr>
        <w:t>ilgili ,Çevre</w:t>
      </w:r>
      <w:proofErr w:type="gramEnd"/>
      <w:r w:rsidRPr="00380ECF">
        <w:rPr>
          <w:b/>
          <w:sz w:val="22"/>
          <w:szCs w:val="22"/>
        </w:rPr>
        <w:t xml:space="preserve">, Şehircilik </w:t>
      </w:r>
      <w:r w:rsidR="00AB082F" w:rsidRPr="00380ECF">
        <w:rPr>
          <w:b/>
          <w:sz w:val="22"/>
          <w:szCs w:val="22"/>
        </w:rPr>
        <w:t xml:space="preserve"> ve İklim Değişikliği İl Müdürlüğünün g</w:t>
      </w:r>
      <w:r w:rsidRPr="00380ECF">
        <w:rPr>
          <w:b/>
          <w:sz w:val="22"/>
          <w:szCs w:val="22"/>
        </w:rPr>
        <w:t>örüşü dikkate alınarak dosyanın revize edilmesine, onama sınırı içerisinde bulunan parsel sahiplerinden muvafakat getirilmesi neticesinde teklifin  önümüzdeki toplantıda tekrar   görüşülmesine</w:t>
      </w:r>
      <w:r w:rsidR="00380ECF" w:rsidRPr="00380ECF">
        <w:rPr>
          <w:b/>
          <w:sz w:val="22"/>
          <w:szCs w:val="22"/>
        </w:rPr>
        <w:t xml:space="preserve"> Rıdvan ŞERBETÇİ’ </w:t>
      </w:r>
      <w:proofErr w:type="spellStart"/>
      <w:r w:rsidR="00380ECF" w:rsidRPr="00380ECF">
        <w:rPr>
          <w:b/>
          <w:sz w:val="22"/>
          <w:szCs w:val="22"/>
        </w:rPr>
        <w:t>nin</w:t>
      </w:r>
      <w:proofErr w:type="spellEnd"/>
      <w:r w:rsidR="00380ECF" w:rsidRPr="00380ECF">
        <w:rPr>
          <w:b/>
          <w:sz w:val="22"/>
          <w:szCs w:val="22"/>
        </w:rPr>
        <w:t xml:space="preserve"> </w:t>
      </w:r>
      <w:proofErr w:type="spellStart"/>
      <w:r w:rsidR="00380ECF" w:rsidRPr="00380ECF">
        <w:rPr>
          <w:b/>
          <w:sz w:val="22"/>
          <w:szCs w:val="22"/>
        </w:rPr>
        <w:t>red</w:t>
      </w:r>
      <w:proofErr w:type="spellEnd"/>
      <w:r w:rsidR="00380ECF" w:rsidRPr="00380ECF">
        <w:rPr>
          <w:b/>
          <w:sz w:val="22"/>
          <w:szCs w:val="22"/>
        </w:rPr>
        <w:t xml:space="preserve"> oyu ile oy çokluğu ile </w:t>
      </w:r>
      <w:r w:rsidRPr="00380ECF">
        <w:rPr>
          <w:b/>
          <w:sz w:val="22"/>
          <w:szCs w:val="22"/>
        </w:rPr>
        <w:t xml:space="preserve"> </w:t>
      </w:r>
      <w:r w:rsidR="00380ECF">
        <w:rPr>
          <w:b/>
          <w:color w:val="000000" w:themeColor="text1"/>
          <w:sz w:val="22"/>
          <w:szCs w:val="22"/>
        </w:rPr>
        <w:t>k</w:t>
      </w:r>
      <w:r w:rsidR="00380ECF" w:rsidRPr="00380ECF">
        <w:rPr>
          <w:b/>
          <w:color w:val="000000" w:themeColor="text1"/>
          <w:sz w:val="22"/>
          <w:szCs w:val="22"/>
        </w:rPr>
        <w:t>arar verildi.</w:t>
      </w:r>
    </w:p>
    <w:p w:rsidR="000A472B" w:rsidRDefault="000A472B" w:rsidP="007D5A5E">
      <w:pPr>
        <w:spacing w:after="0"/>
        <w:ind w:firstLine="708"/>
        <w:jc w:val="both"/>
        <w:rPr>
          <w:rFonts w:ascii="Times New Roman" w:hAnsi="Times New Roman" w:cs="Times New Roman"/>
          <w:b/>
          <w:color w:val="000000" w:themeColor="text1"/>
          <w:sz w:val="24"/>
          <w:szCs w:val="24"/>
        </w:rPr>
      </w:pPr>
    </w:p>
    <w:p w:rsidR="00632095" w:rsidRDefault="00632095" w:rsidP="00632095">
      <w:pPr>
        <w:spacing w:after="0"/>
        <w:ind w:firstLine="708"/>
        <w:jc w:val="both"/>
        <w:rPr>
          <w:rFonts w:ascii="Times New Roman" w:hAnsi="Times New Roman" w:cs="Times New Roman"/>
          <w:b/>
          <w:sz w:val="24"/>
          <w:szCs w:val="24"/>
        </w:rPr>
      </w:pPr>
    </w:p>
    <w:p w:rsidR="00632095" w:rsidRDefault="00632095" w:rsidP="00632095">
      <w:pPr>
        <w:spacing w:after="0"/>
        <w:ind w:firstLine="708"/>
        <w:jc w:val="both"/>
        <w:rPr>
          <w:rFonts w:ascii="Times New Roman" w:hAnsi="Times New Roman" w:cs="Times New Roman"/>
          <w:b/>
          <w:color w:val="FF0000"/>
          <w:sz w:val="24"/>
          <w:szCs w:val="24"/>
        </w:rPr>
      </w:pPr>
    </w:p>
    <w:p w:rsidR="00632095" w:rsidRDefault="00632095" w:rsidP="00A04C28">
      <w:pPr>
        <w:spacing w:after="0" w:line="203" w:lineRule="atLeast"/>
        <w:jc w:val="both"/>
        <w:rPr>
          <w:rFonts w:ascii="Times New Roman" w:hAnsi="Times New Roman" w:cs="Times New Roman"/>
          <w:b/>
          <w:sz w:val="24"/>
          <w:szCs w:val="24"/>
        </w:rPr>
      </w:pPr>
    </w:p>
    <w:p w:rsidR="00632095" w:rsidRDefault="00632095" w:rsidP="00A04C28">
      <w:pPr>
        <w:spacing w:after="0" w:line="203" w:lineRule="atLeast"/>
        <w:jc w:val="both"/>
        <w:rPr>
          <w:rFonts w:ascii="Times New Roman" w:hAnsi="Times New Roman" w:cs="Times New Roman"/>
          <w:b/>
          <w:sz w:val="24"/>
          <w:szCs w:val="24"/>
        </w:rPr>
      </w:pPr>
    </w:p>
    <w:p w:rsidR="003D7434" w:rsidRDefault="003D7434" w:rsidP="003D7434">
      <w:pPr>
        <w:spacing w:after="0" w:line="203" w:lineRule="atLeast"/>
        <w:ind w:firstLine="708"/>
        <w:jc w:val="both"/>
        <w:rPr>
          <w:rFonts w:ascii="Times New Roman" w:hAnsi="Times New Roman" w:cs="Times New Roman"/>
          <w:color w:val="000000"/>
          <w:sz w:val="24"/>
          <w:szCs w:val="24"/>
        </w:rPr>
      </w:pPr>
      <w:r w:rsidRPr="00464C35">
        <w:rPr>
          <w:rFonts w:ascii="Times New Roman" w:hAnsi="Times New Roman" w:cs="Times New Roman"/>
          <w:bCs/>
          <w:sz w:val="24"/>
          <w:szCs w:val="24"/>
        </w:rPr>
        <w:t xml:space="preserve">5393 </w:t>
      </w:r>
      <w:proofErr w:type="spellStart"/>
      <w:r w:rsidRPr="00464C35">
        <w:rPr>
          <w:rFonts w:ascii="Times New Roman" w:hAnsi="Times New Roman" w:cs="Times New Roman"/>
          <w:bCs/>
          <w:sz w:val="24"/>
          <w:szCs w:val="24"/>
        </w:rPr>
        <w:t>SayılıBelediye</w:t>
      </w:r>
      <w:proofErr w:type="spellEnd"/>
      <w:r w:rsidRPr="00464C35">
        <w:rPr>
          <w:rFonts w:ascii="Times New Roman" w:hAnsi="Times New Roman" w:cs="Times New Roman"/>
          <w:bCs/>
          <w:sz w:val="24"/>
          <w:szCs w:val="24"/>
        </w:rPr>
        <w:t xml:space="preserve"> Kanunu’nun </w:t>
      </w:r>
      <w:r w:rsidRPr="00464C35">
        <w:rPr>
          <w:rFonts w:ascii="Times New Roman" w:eastAsia="Times New Roman" w:hAnsi="Times New Roman" w:cs="Times New Roman"/>
          <w:bCs/>
          <w:sz w:val="24"/>
          <w:szCs w:val="24"/>
        </w:rPr>
        <w:t xml:space="preserve">Başkanlık Divanı başlıklı19. </w:t>
      </w:r>
      <w:proofErr w:type="gramStart"/>
      <w:r w:rsidRPr="00464C35">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addesi</w:t>
      </w:r>
      <w:proofErr w:type="gramEnd"/>
      <w:r w:rsidRPr="00464C35">
        <w:rPr>
          <w:rFonts w:ascii="Times New Roman" w:eastAsia="Times New Roman" w:hAnsi="Times New Roman" w:cs="Times New Roman"/>
          <w:bCs/>
          <w:sz w:val="24"/>
          <w:szCs w:val="24"/>
        </w:rPr>
        <w:t>;</w:t>
      </w:r>
      <w:r w:rsidRPr="00464C35">
        <w:rPr>
          <w:rFonts w:ascii="Times New Roman" w:eastAsia="Times New Roman" w:hAnsi="Times New Roman" w:cs="Times New Roman"/>
          <w:sz w:val="24"/>
          <w:szCs w:val="24"/>
        </w:rPr>
        <w:t> “Y</w:t>
      </w:r>
      <w:r w:rsidRPr="00464C35">
        <w:rPr>
          <w:rFonts w:ascii="Times New Roman" w:hAnsi="Times New Roman" w:cs="Times New Roman"/>
          <w:sz w:val="24"/>
          <w:szCs w:val="24"/>
        </w:rPr>
        <w:t xml:space="preserve">ıllık faaliyet raporunun görüşüldüğü meclis toplantısı meclis başkan vekilinin başkanlığında yapılır.” ile Belediye Meclisi Çalışma Yönetmeliği’nin Başkanlık Divanı başlıklı 9. </w:t>
      </w:r>
      <w:r>
        <w:rPr>
          <w:rFonts w:ascii="Times New Roman" w:hAnsi="Times New Roman" w:cs="Times New Roman"/>
          <w:sz w:val="24"/>
          <w:szCs w:val="24"/>
        </w:rPr>
        <w:t>m</w:t>
      </w:r>
      <w:r w:rsidRPr="00464C35">
        <w:rPr>
          <w:rFonts w:ascii="Times New Roman" w:hAnsi="Times New Roman" w:cs="Times New Roman"/>
          <w:sz w:val="24"/>
          <w:szCs w:val="24"/>
        </w:rPr>
        <w:t>addesinde; “</w:t>
      </w:r>
      <w:r w:rsidRPr="00464C35">
        <w:rPr>
          <w:rFonts w:ascii="Times New Roman" w:hAnsi="Times New Roman" w:cs="Times New Roman"/>
          <w:color w:val="000000"/>
          <w:sz w:val="24"/>
          <w:szCs w:val="24"/>
        </w:rPr>
        <w:t xml:space="preserve">Yıllık faaliyet raporunun görüşüldüğü oturuma, meclis başkan vekili başkanlık yapar.” </w:t>
      </w:r>
      <w:r>
        <w:rPr>
          <w:rFonts w:ascii="Times New Roman" w:hAnsi="Times New Roman" w:cs="Times New Roman"/>
          <w:color w:val="000000"/>
          <w:sz w:val="24"/>
          <w:szCs w:val="24"/>
        </w:rPr>
        <w:t>i</w:t>
      </w:r>
      <w:r w:rsidRPr="00464C35">
        <w:rPr>
          <w:rFonts w:ascii="Times New Roman" w:hAnsi="Times New Roman" w:cs="Times New Roman"/>
          <w:color w:val="000000"/>
          <w:sz w:val="24"/>
          <w:szCs w:val="24"/>
        </w:rPr>
        <w:t>bareleri</w:t>
      </w:r>
      <w:r>
        <w:rPr>
          <w:rFonts w:ascii="Times New Roman" w:hAnsi="Times New Roman" w:cs="Times New Roman"/>
          <w:color w:val="000000"/>
          <w:sz w:val="24"/>
          <w:szCs w:val="24"/>
        </w:rPr>
        <w:t xml:space="preserve"> bulunmaktadır.</w:t>
      </w:r>
    </w:p>
    <w:p w:rsidR="003D7434" w:rsidRDefault="003D7434" w:rsidP="003D7434">
      <w:pPr>
        <w:spacing w:after="0" w:line="203" w:lineRule="atLeast"/>
        <w:jc w:val="both"/>
        <w:rPr>
          <w:rFonts w:ascii="Times New Roman" w:hAnsi="Times New Roman" w:cs="Times New Roman"/>
          <w:color w:val="000000"/>
          <w:sz w:val="24"/>
          <w:szCs w:val="24"/>
        </w:rPr>
      </w:pPr>
    </w:p>
    <w:p w:rsidR="003D7434" w:rsidRDefault="003D7434" w:rsidP="003D7434">
      <w:pPr>
        <w:spacing w:after="0" w:line="203" w:lineRule="atLeast"/>
        <w:ind w:firstLine="708"/>
        <w:jc w:val="both"/>
        <w:rPr>
          <w:rFonts w:ascii="Times New Roman" w:hAnsi="Times New Roman" w:cs="Times New Roman"/>
          <w:color w:val="000000"/>
          <w:sz w:val="24"/>
          <w:szCs w:val="24"/>
        </w:rPr>
      </w:pPr>
      <w:r w:rsidRPr="00464C35">
        <w:rPr>
          <w:rFonts w:ascii="Times New Roman" w:hAnsi="Times New Roman" w:cs="Times New Roman"/>
          <w:color w:val="000000"/>
          <w:sz w:val="24"/>
          <w:szCs w:val="24"/>
        </w:rPr>
        <w:t>Bu mevzuat hükmünce</w:t>
      </w:r>
      <w:r>
        <w:rPr>
          <w:rFonts w:ascii="Times New Roman" w:hAnsi="Times New Roman" w:cs="Times New Roman"/>
          <w:color w:val="000000"/>
          <w:sz w:val="24"/>
          <w:szCs w:val="24"/>
        </w:rPr>
        <w:t xml:space="preserve"> Meclis Başkanı Suat </w:t>
      </w:r>
      <w:proofErr w:type="gramStart"/>
      <w:r>
        <w:rPr>
          <w:rFonts w:ascii="Times New Roman" w:hAnsi="Times New Roman" w:cs="Times New Roman"/>
          <w:color w:val="000000"/>
          <w:sz w:val="24"/>
          <w:szCs w:val="24"/>
        </w:rPr>
        <w:t>AYBAR  toplantının</w:t>
      </w:r>
      <w:proofErr w:type="gramEnd"/>
      <w:r>
        <w:rPr>
          <w:rFonts w:ascii="Times New Roman" w:hAnsi="Times New Roman" w:cs="Times New Roman"/>
          <w:color w:val="000000"/>
          <w:sz w:val="24"/>
          <w:szCs w:val="24"/>
        </w:rPr>
        <w:t xml:space="preserve"> 1. Oturumu sonlandırmış ve 30 dakika sonra 2. Oturumu gerçekleştirmesi için yönetimi Meclis 1. Başkan vekili Burak </w:t>
      </w:r>
      <w:proofErr w:type="spellStart"/>
      <w:r>
        <w:rPr>
          <w:rFonts w:ascii="Times New Roman" w:hAnsi="Times New Roman" w:cs="Times New Roman"/>
          <w:color w:val="000000"/>
          <w:sz w:val="24"/>
          <w:szCs w:val="24"/>
        </w:rPr>
        <w:t>BIYIKCI’ya</w:t>
      </w:r>
      <w:proofErr w:type="spellEnd"/>
      <w:r>
        <w:rPr>
          <w:rFonts w:ascii="Times New Roman" w:hAnsi="Times New Roman" w:cs="Times New Roman"/>
          <w:color w:val="000000"/>
          <w:sz w:val="24"/>
          <w:szCs w:val="24"/>
        </w:rPr>
        <w:t xml:space="preserve"> bırakmıştır.</w:t>
      </w:r>
    </w:p>
    <w:p w:rsidR="00632095" w:rsidRDefault="00632095" w:rsidP="00A04C28">
      <w:pPr>
        <w:spacing w:after="0" w:line="203" w:lineRule="atLeast"/>
        <w:jc w:val="both"/>
        <w:rPr>
          <w:rFonts w:ascii="Times New Roman" w:hAnsi="Times New Roman" w:cs="Times New Roman"/>
          <w:b/>
          <w:sz w:val="24"/>
          <w:szCs w:val="24"/>
        </w:rPr>
      </w:pPr>
    </w:p>
    <w:p w:rsidR="00632095" w:rsidRDefault="00632095" w:rsidP="00A04C28">
      <w:pPr>
        <w:spacing w:after="0" w:line="203" w:lineRule="atLeast"/>
        <w:jc w:val="both"/>
        <w:rPr>
          <w:rFonts w:ascii="Times New Roman" w:hAnsi="Times New Roman" w:cs="Times New Roman"/>
          <w:b/>
          <w:sz w:val="24"/>
          <w:szCs w:val="24"/>
        </w:rPr>
      </w:pPr>
    </w:p>
    <w:p w:rsidR="00632095" w:rsidRDefault="00632095" w:rsidP="00A04C28">
      <w:pPr>
        <w:spacing w:after="0" w:line="203" w:lineRule="atLeast"/>
        <w:jc w:val="both"/>
        <w:rPr>
          <w:rFonts w:ascii="Times New Roman" w:hAnsi="Times New Roman" w:cs="Times New Roman"/>
          <w:b/>
          <w:sz w:val="24"/>
          <w:szCs w:val="24"/>
        </w:rPr>
      </w:pPr>
    </w:p>
    <w:p w:rsidR="00632095" w:rsidRPr="003C5864" w:rsidRDefault="003D7434" w:rsidP="003D7434">
      <w:pPr>
        <w:spacing w:after="0"/>
        <w:jc w:val="both"/>
        <w:rPr>
          <w:rFonts w:ascii="Times New Roman" w:hAnsi="Times New Roman" w:cs="Times New Roman"/>
          <w:b/>
          <w:color w:val="000000"/>
          <w:sz w:val="24"/>
          <w:szCs w:val="24"/>
        </w:rPr>
      </w:pPr>
      <w:r w:rsidRPr="00CD024C">
        <w:rPr>
          <w:rFonts w:ascii="Times New Roman" w:hAnsi="Times New Roman"/>
          <w:b/>
          <w:sz w:val="24"/>
          <w:szCs w:val="24"/>
        </w:rPr>
        <w:t>GÜNDEMİN 10. MADDESİ</w:t>
      </w:r>
      <w:r>
        <w:rPr>
          <w:rFonts w:ascii="Times New Roman" w:hAnsi="Times New Roman" w:cs="Times New Roman"/>
          <w:b/>
          <w:sz w:val="24"/>
          <w:szCs w:val="24"/>
        </w:rPr>
        <w:t>(KARAR NO:30)</w:t>
      </w:r>
    </w:p>
    <w:p w:rsidR="003C5864" w:rsidRDefault="003C5864" w:rsidP="00A04C28">
      <w:pPr>
        <w:spacing w:after="0" w:line="203" w:lineRule="atLeast"/>
        <w:jc w:val="both"/>
        <w:rPr>
          <w:rFonts w:ascii="Times New Roman" w:hAnsi="Times New Roman" w:cs="Times New Roman"/>
          <w:color w:val="000000"/>
          <w:sz w:val="24"/>
          <w:szCs w:val="24"/>
        </w:rPr>
      </w:pPr>
      <w:r w:rsidRPr="003C5864">
        <w:rPr>
          <w:rFonts w:ascii="Times New Roman" w:hAnsi="Times New Roman"/>
          <w:b/>
          <w:sz w:val="24"/>
          <w:szCs w:val="24"/>
          <w:lang w:val="en-US"/>
        </w:rPr>
        <w:t>BELEDİYE BAŞKANLIĞININ BİR YILLIK FAALİYET</w:t>
      </w:r>
      <w:r>
        <w:rPr>
          <w:rFonts w:ascii="Times New Roman" w:hAnsi="Times New Roman"/>
          <w:b/>
          <w:sz w:val="24"/>
          <w:szCs w:val="24"/>
          <w:lang w:val="en-US"/>
        </w:rPr>
        <w:t xml:space="preserve"> RAPORU </w:t>
      </w:r>
    </w:p>
    <w:p w:rsidR="0085217D" w:rsidRDefault="0085217D" w:rsidP="00A04C28">
      <w:pPr>
        <w:spacing w:after="0" w:line="203" w:lineRule="atLeast"/>
        <w:jc w:val="both"/>
        <w:rPr>
          <w:rFonts w:ascii="Times New Roman" w:hAnsi="Times New Roman" w:cs="Times New Roman"/>
          <w:color w:val="000000"/>
          <w:sz w:val="24"/>
          <w:szCs w:val="24"/>
        </w:rPr>
      </w:pPr>
    </w:p>
    <w:p w:rsidR="00A04C28" w:rsidRDefault="00A04C28" w:rsidP="00A04C28">
      <w:pPr>
        <w:spacing w:after="0" w:line="203" w:lineRule="atLeast"/>
        <w:jc w:val="both"/>
        <w:rPr>
          <w:rFonts w:ascii="Times New Roman" w:eastAsia="Times New Roman" w:hAnsi="Times New Roman" w:cs="Times New Roman"/>
          <w:sz w:val="24"/>
          <w:szCs w:val="24"/>
        </w:rPr>
      </w:pPr>
      <w:r w:rsidRPr="00464C35">
        <w:rPr>
          <w:rFonts w:ascii="Times New Roman" w:hAnsi="Times New Roman" w:cs="Times New Roman"/>
          <w:color w:val="000000"/>
          <w:sz w:val="24"/>
          <w:szCs w:val="24"/>
        </w:rPr>
        <w:t>Belediye Meclisi</w:t>
      </w:r>
      <w:r w:rsidR="00BC4030">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Birleşim 2. Oturumunda</w:t>
      </w:r>
      <w:r w:rsidRPr="00464C35">
        <w:rPr>
          <w:rFonts w:ascii="Times New Roman" w:hAnsi="Times New Roman" w:cs="Times New Roman"/>
          <w:color w:val="000000"/>
          <w:sz w:val="24"/>
          <w:szCs w:val="24"/>
        </w:rPr>
        <w:t xml:space="preserve"> Meclis 1. Başkan Vekili Burak BIYIKCI başkanlığında</w:t>
      </w:r>
      <w:r>
        <w:rPr>
          <w:rFonts w:ascii="Times New Roman" w:hAnsi="Times New Roman" w:cs="Times New Roman"/>
          <w:color w:val="000000"/>
          <w:sz w:val="24"/>
          <w:szCs w:val="24"/>
        </w:rPr>
        <w:t xml:space="preserve"> toplanarak;</w:t>
      </w:r>
      <w:r w:rsidRPr="00464C35">
        <w:rPr>
          <w:rFonts w:ascii="Times New Roman" w:hAnsi="Times New Roman" w:cs="Times New Roman"/>
          <w:sz w:val="24"/>
          <w:szCs w:val="24"/>
        </w:rPr>
        <w:t xml:space="preserve">2019 Mahalli İdareler Yerel Seçimleri ile göreve gelen Belediye Başkanı Suat AYBAR tarafından </w:t>
      </w:r>
      <w:proofErr w:type="gramStart"/>
      <w:r w:rsidRPr="00464C35">
        <w:rPr>
          <w:rFonts w:ascii="Times New Roman" w:hAnsi="Times New Roman" w:cs="Times New Roman"/>
          <w:sz w:val="24"/>
          <w:szCs w:val="24"/>
        </w:rPr>
        <w:t xml:space="preserve">hazırlanan </w:t>
      </w:r>
      <w:r w:rsidR="003C5864">
        <w:rPr>
          <w:rFonts w:ascii="Times New Roman" w:hAnsi="Times New Roman" w:cs="Times New Roman"/>
          <w:sz w:val="24"/>
          <w:szCs w:val="24"/>
        </w:rPr>
        <w:t xml:space="preserve"> Alucra</w:t>
      </w:r>
      <w:proofErr w:type="gramEnd"/>
      <w:r w:rsidR="003C5864">
        <w:rPr>
          <w:rFonts w:ascii="Times New Roman" w:hAnsi="Times New Roman" w:cs="Times New Roman"/>
          <w:sz w:val="24"/>
          <w:szCs w:val="24"/>
        </w:rPr>
        <w:t xml:space="preserve"> Belediye Başkanlığı 2022</w:t>
      </w:r>
      <w:r w:rsidRPr="00464C35">
        <w:rPr>
          <w:rFonts w:ascii="Times New Roman" w:hAnsi="Times New Roman" w:cs="Times New Roman"/>
          <w:sz w:val="24"/>
          <w:szCs w:val="24"/>
        </w:rPr>
        <w:t xml:space="preserve"> Yılı Faaliyet Raporu Meclise sunulmuştur. Mecliste görüşülen rapor</w:t>
      </w:r>
      <w:r>
        <w:rPr>
          <w:rFonts w:ascii="Times New Roman" w:hAnsi="Times New Roman" w:cs="Times New Roman"/>
          <w:sz w:val="24"/>
          <w:szCs w:val="24"/>
        </w:rPr>
        <w:t>un</w:t>
      </w:r>
      <w:r w:rsidRPr="00464C35">
        <w:rPr>
          <w:rFonts w:ascii="Times New Roman" w:hAnsi="Times New Roman" w:cs="Times New Roman"/>
          <w:sz w:val="24"/>
          <w:szCs w:val="24"/>
        </w:rPr>
        <w:t xml:space="preserve"> üyelerin oylamasına su</w:t>
      </w:r>
      <w:r w:rsidR="0085217D">
        <w:rPr>
          <w:rFonts w:ascii="Times New Roman" w:hAnsi="Times New Roman" w:cs="Times New Roman"/>
          <w:sz w:val="24"/>
          <w:szCs w:val="24"/>
        </w:rPr>
        <w:t>nulmuştur.</w:t>
      </w:r>
    </w:p>
    <w:p w:rsidR="004C4316" w:rsidRDefault="004C4316" w:rsidP="00044309">
      <w:pPr>
        <w:spacing w:after="0"/>
        <w:jc w:val="both"/>
        <w:rPr>
          <w:rFonts w:ascii="Times New Roman" w:hAnsi="Times New Roman" w:cs="Times New Roman"/>
          <w:color w:val="000000" w:themeColor="text1"/>
          <w:sz w:val="24"/>
          <w:szCs w:val="24"/>
          <w:lang w:val="en-US"/>
        </w:rPr>
      </w:pPr>
    </w:p>
    <w:p w:rsidR="0085217D" w:rsidRDefault="0085217D" w:rsidP="00044309">
      <w:pPr>
        <w:spacing w:after="0"/>
        <w:jc w:val="both"/>
        <w:rPr>
          <w:rFonts w:ascii="Times New Roman" w:hAnsi="Times New Roman" w:cs="Times New Roman"/>
          <w:color w:val="000000" w:themeColor="text1"/>
          <w:sz w:val="24"/>
          <w:szCs w:val="24"/>
          <w:lang w:val="en-US"/>
        </w:rPr>
      </w:pPr>
    </w:p>
    <w:p w:rsidR="004C4316" w:rsidRPr="003303A3" w:rsidRDefault="004C4316" w:rsidP="004C4316">
      <w:pPr>
        <w:tabs>
          <w:tab w:val="left" w:pos="2897"/>
          <w:tab w:val="left" w:pos="3540"/>
          <w:tab w:val="left" w:pos="4248"/>
          <w:tab w:val="left" w:pos="4956"/>
        </w:tabs>
        <w:jc w:val="both"/>
        <w:rPr>
          <w:rFonts w:ascii="Times New Roman" w:hAnsi="Times New Roman" w:cs="Times New Roman"/>
          <w:b/>
          <w:sz w:val="24"/>
          <w:szCs w:val="24"/>
          <w:lang w:val="en-US"/>
        </w:rPr>
      </w:pPr>
      <w:r w:rsidRPr="003303A3">
        <w:rPr>
          <w:rFonts w:ascii="Times New Roman" w:hAnsi="Times New Roman"/>
          <w:b/>
          <w:sz w:val="24"/>
          <w:szCs w:val="24"/>
          <w:lang w:val="en-US"/>
        </w:rPr>
        <w:t>YILLIK FAALİYET RAPORU</w:t>
      </w:r>
    </w:p>
    <w:p w:rsidR="004C4316" w:rsidRPr="003303A3" w:rsidRDefault="004C4316" w:rsidP="004C4316">
      <w:pPr>
        <w:jc w:val="both"/>
        <w:rPr>
          <w:rFonts w:ascii="Times New Roman" w:hAnsi="Times New Roman"/>
          <w:b/>
          <w:sz w:val="24"/>
          <w:szCs w:val="24"/>
        </w:rPr>
      </w:pPr>
      <w:r w:rsidRPr="003303A3">
        <w:rPr>
          <w:rFonts w:ascii="Times New Roman" w:hAnsi="Times New Roman"/>
          <w:b/>
          <w:sz w:val="24"/>
          <w:szCs w:val="24"/>
        </w:rPr>
        <w:t>A</w:t>
      </w:r>
      <w:r w:rsidR="00636BE6">
        <w:rPr>
          <w:rFonts w:ascii="Times New Roman" w:hAnsi="Times New Roman"/>
          <w:b/>
          <w:sz w:val="24"/>
          <w:szCs w:val="24"/>
        </w:rPr>
        <w:t xml:space="preserve">LUCRA BELEDİYE </w:t>
      </w:r>
      <w:proofErr w:type="gramStart"/>
      <w:r w:rsidR="00636BE6">
        <w:rPr>
          <w:rFonts w:ascii="Times New Roman" w:hAnsi="Times New Roman"/>
          <w:b/>
          <w:sz w:val="24"/>
          <w:szCs w:val="24"/>
        </w:rPr>
        <w:t>BAŞKANLIĞI   2022</w:t>
      </w:r>
      <w:proofErr w:type="gramEnd"/>
      <w:r w:rsidRPr="003303A3">
        <w:rPr>
          <w:rFonts w:ascii="Times New Roman" w:hAnsi="Times New Roman"/>
          <w:b/>
          <w:sz w:val="24"/>
          <w:szCs w:val="24"/>
        </w:rPr>
        <w:t xml:space="preserve"> YILI FAALİYET RAPORU</w:t>
      </w:r>
    </w:p>
    <w:p w:rsidR="004C4316" w:rsidRPr="003303A3" w:rsidRDefault="004C4316" w:rsidP="004C4316">
      <w:pPr>
        <w:jc w:val="both"/>
        <w:rPr>
          <w:rFonts w:ascii="Times New Roman" w:hAnsi="Times New Roman"/>
          <w:b/>
          <w:sz w:val="24"/>
          <w:szCs w:val="24"/>
        </w:rPr>
      </w:pPr>
      <w:r w:rsidRPr="003303A3">
        <w:rPr>
          <w:rFonts w:ascii="Times New Roman" w:hAnsi="Times New Roman"/>
          <w:b/>
          <w:sz w:val="24"/>
          <w:szCs w:val="24"/>
        </w:rPr>
        <w:t>İÇİNDEKİLER</w:t>
      </w:r>
    </w:p>
    <w:p w:rsidR="004C4316" w:rsidRPr="003303A3" w:rsidRDefault="004C4316" w:rsidP="004C4316">
      <w:pPr>
        <w:spacing w:after="120"/>
        <w:jc w:val="both"/>
        <w:rPr>
          <w:rFonts w:ascii="Times New Roman" w:hAnsi="Times New Roman"/>
          <w:b/>
          <w:sz w:val="24"/>
          <w:szCs w:val="24"/>
        </w:rPr>
      </w:pPr>
      <w:r w:rsidRPr="003303A3">
        <w:rPr>
          <w:rFonts w:ascii="Times New Roman" w:hAnsi="Times New Roman"/>
          <w:b/>
          <w:sz w:val="24"/>
          <w:szCs w:val="24"/>
        </w:rPr>
        <w:t>I-GENEL BİLGİLER</w:t>
      </w:r>
    </w:p>
    <w:p w:rsidR="004C4316" w:rsidRPr="003303A3" w:rsidRDefault="004C4316" w:rsidP="004C4316">
      <w:pPr>
        <w:spacing w:after="120"/>
        <w:jc w:val="both"/>
        <w:rPr>
          <w:rFonts w:ascii="Times New Roman" w:hAnsi="Times New Roman"/>
          <w:b/>
          <w:sz w:val="24"/>
          <w:szCs w:val="24"/>
        </w:rPr>
      </w:pPr>
      <w:r w:rsidRPr="003303A3">
        <w:rPr>
          <w:rFonts w:ascii="Times New Roman" w:hAnsi="Times New Roman"/>
          <w:b/>
          <w:sz w:val="24"/>
          <w:szCs w:val="24"/>
        </w:rPr>
        <w:t>A-Misyon ve Vizyon</w:t>
      </w:r>
    </w:p>
    <w:p w:rsidR="004C4316" w:rsidRPr="003303A3" w:rsidRDefault="004C4316" w:rsidP="004C4316">
      <w:pPr>
        <w:spacing w:after="120"/>
        <w:jc w:val="both"/>
        <w:rPr>
          <w:rFonts w:ascii="Times New Roman" w:hAnsi="Times New Roman"/>
          <w:b/>
          <w:sz w:val="24"/>
          <w:szCs w:val="24"/>
        </w:rPr>
      </w:pPr>
      <w:proofErr w:type="spellStart"/>
      <w:proofErr w:type="gramStart"/>
      <w:r w:rsidRPr="003303A3">
        <w:rPr>
          <w:rFonts w:ascii="Times New Roman" w:hAnsi="Times New Roman"/>
          <w:b/>
          <w:sz w:val="24"/>
          <w:szCs w:val="24"/>
        </w:rPr>
        <w:t>Misyon:</w:t>
      </w:r>
      <w:r w:rsidRPr="003303A3">
        <w:rPr>
          <w:rFonts w:ascii="Times New Roman" w:hAnsi="Times New Roman"/>
          <w:sz w:val="24"/>
          <w:szCs w:val="24"/>
        </w:rPr>
        <w:t>Belde</w:t>
      </w:r>
      <w:proofErr w:type="spellEnd"/>
      <w:proofErr w:type="gramEnd"/>
      <w:r w:rsidRPr="003303A3">
        <w:rPr>
          <w:rFonts w:ascii="Times New Roman" w:hAnsi="Times New Roman"/>
          <w:sz w:val="24"/>
          <w:szCs w:val="24"/>
        </w:rPr>
        <w:t xml:space="preserve"> sakinlerinin mahalli müşterek nitelikteki; </w:t>
      </w:r>
      <w:proofErr w:type="spellStart"/>
      <w:r w:rsidRPr="003303A3">
        <w:rPr>
          <w:rFonts w:ascii="Times New Roman" w:hAnsi="Times New Roman"/>
          <w:sz w:val="24"/>
          <w:szCs w:val="24"/>
        </w:rPr>
        <w:t>imar,su</w:t>
      </w:r>
      <w:proofErr w:type="spellEnd"/>
      <w:r w:rsidRPr="003303A3">
        <w:rPr>
          <w:rFonts w:ascii="Times New Roman" w:hAnsi="Times New Roman"/>
          <w:sz w:val="24"/>
          <w:szCs w:val="24"/>
        </w:rPr>
        <w:t xml:space="preserve"> ve kanalizasyon ulaşım gibi kentsel alt </w:t>
      </w:r>
      <w:proofErr w:type="spellStart"/>
      <w:r w:rsidRPr="003303A3">
        <w:rPr>
          <w:rFonts w:ascii="Times New Roman" w:hAnsi="Times New Roman"/>
          <w:sz w:val="24"/>
          <w:szCs w:val="24"/>
        </w:rPr>
        <w:t>yapı,coğrafi</w:t>
      </w:r>
      <w:proofErr w:type="spellEnd"/>
      <w:r w:rsidRPr="003303A3">
        <w:rPr>
          <w:rFonts w:ascii="Times New Roman" w:hAnsi="Times New Roman"/>
          <w:sz w:val="24"/>
          <w:szCs w:val="24"/>
        </w:rPr>
        <w:t xml:space="preserve"> ve kent bilgi sistemleri; çevre ve çevre </w:t>
      </w:r>
      <w:proofErr w:type="spellStart"/>
      <w:r w:rsidRPr="003303A3">
        <w:rPr>
          <w:rFonts w:ascii="Times New Roman" w:hAnsi="Times New Roman"/>
          <w:sz w:val="24"/>
          <w:szCs w:val="24"/>
        </w:rPr>
        <w:t>sağlığı,temizlik</w:t>
      </w:r>
      <w:proofErr w:type="spellEnd"/>
      <w:r w:rsidRPr="003303A3">
        <w:rPr>
          <w:rFonts w:ascii="Times New Roman" w:hAnsi="Times New Roman"/>
          <w:sz w:val="24"/>
          <w:szCs w:val="24"/>
        </w:rPr>
        <w:t xml:space="preserve"> ve katı atık; defin ve mezarlıklar; ağaçlandırma, park ve yeşil alanlar, </w:t>
      </w:r>
      <w:proofErr w:type="spellStart"/>
      <w:r w:rsidRPr="003303A3">
        <w:rPr>
          <w:rFonts w:ascii="Times New Roman" w:hAnsi="Times New Roman"/>
          <w:sz w:val="24"/>
          <w:szCs w:val="24"/>
        </w:rPr>
        <w:t>konut,kültür</w:t>
      </w:r>
      <w:proofErr w:type="spellEnd"/>
      <w:r w:rsidRPr="003303A3">
        <w:rPr>
          <w:rFonts w:ascii="Times New Roman" w:hAnsi="Times New Roman"/>
          <w:sz w:val="24"/>
          <w:szCs w:val="24"/>
        </w:rPr>
        <w:t xml:space="preserve"> ve </w:t>
      </w:r>
      <w:proofErr w:type="spellStart"/>
      <w:r w:rsidRPr="003303A3">
        <w:rPr>
          <w:rFonts w:ascii="Times New Roman" w:hAnsi="Times New Roman"/>
          <w:sz w:val="24"/>
          <w:szCs w:val="24"/>
        </w:rPr>
        <w:t>sanat,turizm</w:t>
      </w:r>
      <w:proofErr w:type="spellEnd"/>
      <w:r w:rsidRPr="003303A3">
        <w:rPr>
          <w:rFonts w:ascii="Times New Roman" w:hAnsi="Times New Roman"/>
          <w:sz w:val="24"/>
          <w:szCs w:val="24"/>
        </w:rPr>
        <w:t xml:space="preserve"> ve </w:t>
      </w:r>
      <w:proofErr w:type="spellStart"/>
      <w:r w:rsidRPr="003303A3">
        <w:rPr>
          <w:rFonts w:ascii="Times New Roman" w:hAnsi="Times New Roman"/>
          <w:sz w:val="24"/>
          <w:szCs w:val="24"/>
        </w:rPr>
        <w:t>tanıtım,gençlik</w:t>
      </w:r>
      <w:proofErr w:type="spellEnd"/>
      <w:r w:rsidRPr="003303A3">
        <w:rPr>
          <w:rFonts w:ascii="Times New Roman" w:hAnsi="Times New Roman"/>
          <w:sz w:val="24"/>
          <w:szCs w:val="24"/>
        </w:rPr>
        <w:t xml:space="preserve"> ve </w:t>
      </w:r>
      <w:proofErr w:type="spellStart"/>
      <w:r w:rsidRPr="003303A3">
        <w:rPr>
          <w:rFonts w:ascii="Times New Roman" w:hAnsi="Times New Roman"/>
          <w:sz w:val="24"/>
          <w:szCs w:val="24"/>
        </w:rPr>
        <w:t>spor;sosyal</w:t>
      </w:r>
      <w:proofErr w:type="spellEnd"/>
      <w:r w:rsidRPr="003303A3">
        <w:rPr>
          <w:rFonts w:ascii="Times New Roman" w:hAnsi="Times New Roman"/>
          <w:sz w:val="24"/>
          <w:szCs w:val="24"/>
        </w:rPr>
        <w:t xml:space="preserve"> hizmet ve </w:t>
      </w:r>
      <w:proofErr w:type="spellStart"/>
      <w:r w:rsidRPr="003303A3">
        <w:rPr>
          <w:rFonts w:ascii="Times New Roman" w:hAnsi="Times New Roman"/>
          <w:sz w:val="24"/>
          <w:szCs w:val="24"/>
        </w:rPr>
        <w:t>yardım,nikah,meslek</w:t>
      </w:r>
      <w:proofErr w:type="spellEnd"/>
      <w:r w:rsidRPr="003303A3">
        <w:rPr>
          <w:rFonts w:ascii="Times New Roman" w:hAnsi="Times New Roman"/>
          <w:sz w:val="24"/>
          <w:szCs w:val="24"/>
        </w:rPr>
        <w:t xml:space="preserve"> ve becerileri </w:t>
      </w:r>
      <w:proofErr w:type="spellStart"/>
      <w:r w:rsidRPr="003303A3">
        <w:rPr>
          <w:rFonts w:ascii="Times New Roman" w:hAnsi="Times New Roman"/>
          <w:sz w:val="24"/>
          <w:szCs w:val="24"/>
        </w:rPr>
        <w:t>kazandırma;ekonomi</w:t>
      </w:r>
      <w:proofErr w:type="spellEnd"/>
      <w:r w:rsidRPr="003303A3">
        <w:rPr>
          <w:rFonts w:ascii="Times New Roman" w:hAnsi="Times New Roman"/>
          <w:sz w:val="24"/>
          <w:szCs w:val="24"/>
        </w:rPr>
        <w:t xml:space="preserve"> ve ticaretin geliştirilmesi hizmetleri yapmak veya yaptırmaktır.</w:t>
      </w:r>
    </w:p>
    <w:p w:rsidR="004C4316" w:rsidRPr="003303A3" w:rsidRDefault="004C4316" w:rsidP="004C4316">
      <w:pPr>
        <w:jc w:val="both"/>
        <w:rPr>
          <w:rFonts w:ascii="Times New Roman" w:hAnsi="Times New Roman"/>
          <w:sz w:val="24"/>
          <w:szCs w:val="24"/>
        </w:rPr>
      </w:pPr>
      <w:proofErr w:type="spellStart"/>
      <w:proofErr w:type="gramStart"/>
      <w:r w:rsidRPr="003303A3">
        <w:rPr>
          <w:rFonts w:ascii="Times New Roman" w:hAnsi="Times New Roman"/>
          <w:b/>
          <w:sz w:val="24"/>
          <w:szCs w:val="24"/>
        </w:rPr>
        <w:t>Vizyon:</w:t>
      </w:r>
      <w:r w:rsidRPr="003303A3">
        <w:rPr>
          <w:rFonts w:ascii="Times New Roman" w:hAnsi="Times New Roman"/>
          <w:sz w:val="24"/>
          <w:szCs w:val="24"/>
        </w:rPr>
        <w:t>Belediye</w:t>
      </w:r>
      <w:proofErr w:type="spellEnd"/>
      <w:proofErr w:type="gramEnd"/>
      <w:r w:rsidRPr="003303A3">
        <w:rPr>
          <w:rFonts w:ascii="Times New Roman" w:hAnsi="Times New Roman"/>
          <w:sz w:val="24"/>
          <w:szCs w:val="24"/>
        </w:rPr>
        <w:t xml:space="preserve"> sınırlarımız içinde yaşayan vatandaşların refahını, mutluluğunu sağlamak ve yaşam kalitesini yükseltmek için mahalli müşterek nitelikteki hizmetlerin sunulmasında </w:t>
      </w:r>
      <w:proofErr w:type="spellStart"/>
      <w:r w:rsidRPr="003303A3">
        <w:rPr>
          <w:rFonts w:ascii="Times New Roman" w:hAnsi="Times New Roman"/>
          <w:sz w:val="24"/>
          <w:szCs w:val="24"/>
        </w:rPr>
        <w:t>süratliliği</w:t>
      </w:r>
      <w:proofErr w:type="spellEnd"/>
      <w:r w:rsidRPr="003303A3">
        <w:rPr>
          <w:rFonts w:ascii="Times New Roman" w:hAnsi="Times New Roman"/>
          <w:sz w:val="24"/>
          <w:szCs w:val="24"/>
        </w:rPr>
        <w:t xml:space="preserve"> ,kaliteyi ve çağdaşlığı yakalamaktır.</w:t>
      </w:r>
    </w:p>
    <w:p w:rsidR="004C4316" w:rsidRPr="003303A3" w:rsidRDefault="004C4316" w:rsidP="004C4316">
      <w:pPr>
        <w:jc w:val="both"/>
        <w:rPr>
          <w:rFonts w:ascii="Times New Roman" w:hAnsi="Times New Roman"/>
          <w:b/>
          <w:sz w:val="24"/>
          <w:szCs w:val="24"/>
        </w:rPr>
      </w:pPr>
      <w:r w:rsidRPr="003303A3">
        <w:rPr>
          <w:rFonts w:ascii="Times New Roman" w:hAnsi="Times New Roman"/>
          <w:b/>
          <w:sz w:val="24"/>
          <w:szCs w:val="24"/>
        </w:rPr>
        <w:t xml:space="preserve"> B-Yetki Görev ve Sorumluluklar</w:t>
      </w:r>
    </w:p>
    <w:p w:rsidR="004C4316" w:rsidRPr="003303A3" w:rsidRDefault="004C4316" w:rsidP="004C4316">
      <w:pPr>
        <w:jc w:val="both"/>
        <w:rPr>
          <w:rFonts w:ascii="Times New Roman" w:hAnsi="Times New Roman"/>
          <w:b/>
          <w:sz w:val="24"/>
          <w:szCs w:val="24"/>
        </w:rPr>
      </w:pPr>
      <w:r w:rsidRPr="003303A3">
        <w:rPr>
          <w:rFonts w:ascii="Times New Roman" w:hAnsi="Times New Roman"/>
          <w:b/>
          <w:sz w:val="24"/>
          <w:szCs w:val="24"/>
        </w:rPr>
        <w:t>(5393 sayılı Belediye Kanunu’nun 14.maddesi)</w:t>
      </w:r>
    </w:p>
    <w:p w:rsidR="004C4316" w:rsidRPr="003303A3" w:rsidRDefault="004C4316" w:rsidP="004C4316">
      <w:pPr>
        <w:spacing w:after="0"/>
        <w:jc w:val="both"/>
        <w:rPr>
          <w:rFonts w:ascii="Times New Roman" w:hAnsi="Times New Roman"/>
          <w:sz w:val="24"/>
          <w:szCs w:val="24"/>
        </w:rPr>
      </w:pPr>
      <w:proofErr w:type="spellStart"/>
      <w:proofErr w:type="gramStart"/>
      <w:r w:rsidRPr="003303A3">
        <w:rPr>
          <w:rFonts w:ascii="Times New Roman" w:hAnsi="Times New Roman"/>
          <w:sz w:val="24"/>
          <w:szCs w:val="24"/>
        </w:rPr>
        <w:t>Belediye,mahalli</w:t>
      </w:r>
      <w:proofErr w:type="spellEnd"/>
      <w:proofErr w:type="gramEnd"/>
      <w:r w:rsidRPr="003303A3">
        <w:rPr>
          <w:rFonts w:ascii="Times New Roman" w:hAnsi="Times New Roman"/>
          <w:sz w:val="24"/>
          <w:szCs w:val="24"/>
        </w:rPr>
        <w:t xml:space="preserve"> müşterek nitelikte olmak şartıyla;</w:t>
      </w:r>
    </w:p>
    <w:p w:rsidR="004C4316" w:rsidRPr="003303A3" w:rsidRDefault="004C4316" w:rsidP="004C4316">
      <w:pPr>
        <w:spacing w:after="0"/>
        <w:jc w:val="both"/>
        <w:rPr>
          <w:rFonts w:ascii="Times New Roman" w:hAnsi="Times New Roman"/>
          <w:sz w:val="24"/>
          <w:szCs w:val="24"/>
        </w:rPr>
      </w:pPr>
    </w:p>
    <w:p w:rsidR="004C4316" w:rsidRPr="003303A3" w:rsidRDefault="004C4316" w:rsidP="004C4316">
      <w:pPr>
        <w:spacing w:after="0"/>
        <w:jc w:val="both"/>
        <w:rPr>
          <w:rFonts w:ascii="Times New Roman" w:hAnsi="Times New Roman"/>
          <w:sz w:val="24"/>
          <w:szCs w:val="24"/>
        </w:rPr>
      </w:pPr>
      <w:r w:rsidRPr="003303A3">
        <w:rPr>
          <w:rFonts w:ascii="Times New Roman" w:hAnsi="Times New Roman"/>
          <w:sz w:val="24"/>
          <w:szCs w:val="24"/>
        </w:rPr>
        <w:lastRenderedPageBreak/>
        <w:t xml:space="preserve">a)İmar, su ve kanalizasyon ulaşım gibi kentsel alt yapı; coğrafi ve kent bilgi sistemleri; çevre ve çevre </w:t>
      </w:r>
      <w:proofErr w:type="spellStart"/>
      <w:proofErr w:type="gramStart"/>
      <w:r w:rsidRPr="003303A3">
        <w:rPr>
          <w:rFonts w:ascii="Times New Roman" w:hAnsi="Times New Roman"/>
          <w:sz w:val="24"/>
          <w:szCs w:val="24"/>
        </w:rPr>
        <w:t>sağlığı,temizlik</w:t>
      </w:r>
      <w:proofErr w:type="spellEnd"/>
      <w:proofErr w:type="gramEnd"/>
      <w:r w:rsidRPr="003303A3">
        <w:rPr>
          <w:rFonts w:ascii="Times New Roman" w:hAnsi="Times New Roman"/>
          <w:sz w:val="24"/>
          <w:szCs w:val="24"/>
        </w:rPr>
        <w:t xml:space="preserve"> ve katı </w:t>
      </w:r>
      <w:proofErr w:type="spellStart"/>
      <w:r w:rsidRPr="003303A3">
        <w:rPr>
          <w:rFonts w:ascii="Times New Roman" w:hAnsi="Times New Roman"/>
          <w:sz w:val="24"/>
          <w:szCs w:val="24"/>
        </w:rPr>
        <w:t>atık;defin</w:t>
      </w:r>
      <w:proofErr w:type="spellEnd"/>
      <w:r w:rsidRPr="003303A3">
        <w:rPr>
          <w:rFonts w:ascii="Times New Roman" w:hAnsi="Times New Roman"/>
          <w:sz w:val="24"/>
          <w:szCs w:val="24"/>
        </w:rPr>
        <w:t xml:space="preserve"> ve mezarlıklar; ağaçlandırma, park ve yeşil alanlar; konut; kültür ve </w:t>
      </w:r>
      <w:proofErr w:type="spellStart"/>
      <w:r w:rsidRPr="003303A3">
        <w:rPr>
          <w:rFonts w:ascii="Times New Roman" w:hAnsi="Times New Roman"/>
          <w:sz w:val="24"/>
          <w:szCs w:val="24"/>
        </w:rPr>
        <w:t>sanat,turizm</w:t>
      </w:r>
      <w:proofErr w:type="spellEnd"/>
      <w:r w:rsidRPr="003303A3">
        <w:rPr>
          <w:rFonts w:ascii="Times New Roman" w:hAnsi="Times New Roman"/>
          <w:sz w:val="24"/>
          <w:szCs w:val="24"/>
        </w:rPr>
        <w:t xml:space="preserve"> ve </w:t>
      </w:r>
      <w:proofErr w:type="spellStart"/>
      <w:r w:rsidRPr="003303A3">
        <w:rPr>
          <w:rFonts w:ascii="Times New Roman" w:hAnsi="Times New Roman"/>
          <w:sz w:val="24"/>
          <w:szCs w:val="24"/>
        </w:rPr>
        <w:t>tanıtım,gençlik</w:t>
      </w:r>
      <w:proofErr w:type="spellEnd"/>
      <w:r w:rsidRPr="003303A3">
        <w:rPr>
          <w:rFonts w:ascii="Times New Roman" w:hAnsi="Times New Roman"/>
          <w:sz w:val="24"/>
          <w:szCs w:val="24"/>
        </w:rPr>
        <w:t xml:space="preserve"> ve </w:t>
      </w:r>
      <w:proofErr w:type="spellStart"/>
      <w:r w:rsidRPr="003303A3">
        <w:rPr>
          <w:rFonts w:ascii="Times New Roman" w:hAnsi="Times New Roman"/>
          <w:sz w:val="24"/>
          <w:szCs w:val="24"/>
        </w:rPr>
        <w:t>spor;sosyal</w:t>
      </w:r>
      <w:proofErr w:type="spellEnd"/>
      <w:r w:rsidRPr="003303A3">
        <w:rPr>
          <w:rFonts w:ascii="Times New Roman" w:hAnsi="Times New Roman"/>
          <w:sz w:val="24"/>
          <w:szCs w:val="24"/>
        </w:rPr>
        <w:t xml:space="preserve"> hizmet ve </w:t>
      </w:r>
      <w:proofErr w:type="spellStart"/>
      <w:r w:rsidRPr="003303A3">
        <w:rPr>
          <w:rFonts w:ascii="Times New Roman" w:hAnsi="Times New Roman"/>
          <w:sz w:val="24"/>
          <w:szCs w:val="24"/>
        </w:rPr>
        <w:t>yardım,nikah,meslek</w:t>
      </w:r>
      <w:proofErr w:type="spellEnd"/>
      <w:r w:rsidRPr="003303A3">
        <w:rPr>
          <w:rFonts w:ascii="Times New Roman" w:hAnsi="Times New Roman"/>
          <w:sz w:val="24"/>
          <w:szCs w:val="24"/>
        </w:rPr>
        <w:t xml:space="preserve"> ve becerileri kazandırmak; ekonomi ve ticaretin geliştirilmesi hizmetlerini yapar ve yaptırır.</w:t>
      </w:r>
    </w:p>
    <w:p w:rsidR="004C4316" w:rsidRPr="003303A3" w:rsidRDefault="004C4316" w:rsidP="004C4316">
      <w:pPr>
        <w:spacing w:after="0"/>
        <w:jc w:val="both"/>
        <w:rPr>
          <w:rFonts w:ascii="Times New Roman" w:hAnsi="Times New Roman"/>
          <w:sz w:val="24"/>
          <w:szCs w:val="24"/>
        </w:rPr>
      </w:pPr>
    </w:p>
    <w:p w:rsidR="004C4316" w:rsidRPr="003303A3" w:rsidRDefault="004C4316" w:rsidP="004C4316">
      <w:pPr>
        <w:spacing w:after="0"/>
        <w:jc w:val="both"/>
        <w:rPr>
          <w:rFonts w:ascii="Times New Roman" w:hAnsi="Times New Roman"/>
          <w:sz w:val="24"/>
          <w:szCs w:val="24"/>
        </w:rPr>
      </w:pPr>
      <w:r w:rsidRPr="003303A3">
        <w:rPr>
          <w:rFonts w:ascii="Times New Roman" w:hAnsi="Times New Roman"/>
          <w:sz w:val="24"/>
          <w:szCs w:val="24"/>
        </w:rPr>
        <w:t xml:space="preserve"> b)Devlete ait her derecedeki okul binalarının inşaatı ile bakım ve onarımını yapabilir veya yaptırabilir, her türlü araç, gereç ve malzeme ihtiyaçlarını </w:t>
      </w:r>
      <w:proofErr w:type="spellStart"/>
      <w:proofErr w:type="gramStart"/>
      <w:r w:rsidRPr="003303A3">
        <w:rPr>
          <w:rFonts w:ascii="Times New Roman" w:hAnsi="Times New Roman"/>
          <w:sz w:val="24"/>
          <w:szCs w:val="24"/>
        </w:rPr>
        <w:t>karşılayabilir;sağlıkla</w:t>
      </w:r>
      <w:proofErr w:type="spellEnd"/>
      <w:proofErr w:type="gramEnd"/>
      <w:r w:rsidRPr="003303A3">
        <w:rPr>
          <w:rFonts w:ascii="Times New Roman" w:hAnsi="Times New Roman"/>
          <w:sz w:val="24"/>
          <w:szCs w:val="24"/>
        </w:rPr>
        <w:t xml:space="preserve"> ilgili her türlü tesisi açabilir ve </w:t>
      </w:r>
      <w:proofErr w:type="spellStart"/>
      <w:r w:rsidRPr="003303A3">
        <w:rPr>
          <w:rFonts w:ascii="Times New Roman" w:hAnsi="Times New Roman"/>
          <w:sz w:val="24"/>
          <w:szCs w:val="24"/>
        </w:rPr>
        <w:t>işletebilir;kültür</w:t>
      </w:r>
      <w:proofErr w:type="spellEnd"/>
      <w:r w:rsidRPr="003303A3">
        <w:rPr>
          <w:rFonts w:ascii="Times New Roman" w:hAnsi="Times New Roman"/>
          <w:sz w:val="24"/>
          <w:szCs w:val="24"/>
        </w:rPr>
        <w:t xml:space="preserve"> ve tabiat varlıkları ile tarihi dokunun ve kent tarihi bakımından önem taşıyan mekanların ve işlevlerinin korunmasını </w:t>
      </w:r>
      <w:proofErr w:type="spellStart"/>
      <w:r w:rsidRPr="003303A3">
        <w:rPr>
          <w:rFonts w:ascii="Times New Roman" w:hAnsi="Times New Roman"/>
          <w:sz w:val="24"/>
          <w:szCs w:val="24"/>
        </w:rPr>
        <w:t>sağlayabilir;bu</w:t>
      </w:r>
      <w:proofErr w:type="spellEnd"/>
      <w:r w:rsidRPr="003303A3">
        <w:rPr>
          <w:rFonts w:ascii="Times New Roman" w:hAnsi="Times New Roman"/>
          <w:sz w:val="24"/>
          <w:szCs w:val="24"/>
        </w:rPr>
        <w:t xml:space="preserve"> amaçla bakım ve onarımını yapabilir ,korunması mümkün olmayanları aslına uygun olarak yeniden inşa </w:t>
      </w:r>
      <w:proofErr w:type="spellStart"/>
      <w:r w:rsidRPr="003303A3">
        <w:rPr>
          <w:rFonts w:ascii="Times New Roman" w:hAnsi="Times New Roman"/>
          <w:sz w:val="24"/>
          <w:szCs w:val="24"/>
        </w:rPr>
        <w:t>edebilir.Gerektiğinde</w:t>
      </w:r>
      <w:proofErr w:type="spellEnd"/>
      <w:r w:rsidRPr="003303A3">
        <w:rPr>
          <w:rFonts w:ascii="Times New Roman" w:hAnsi="Times New Roman"/>
          <w:sz w:val="24"/>
          <w:szCs w:val="24"/>
        </w:rPr>
        <w:t xml:space="preserv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4C4316" w:rsidRPr="003303A3" w:rsidRDefault="004C4316" w:rsidP="004C4316">
      <w:pPr>
        <w:spacing w:after="0"/>
        <w:jc w:val="both"/>
        <w:rPr>
          <w:rFonts w:ascii="Times New Roman" w:hAnsi="Times New Roman"/>
          <w:sz w:val="24"/>
          <w:szCs w:val="24"/>
        </w:rPr>
      </w:pPr>
      <w:r w:rsidRPr="003303A3">
        <w:rPr>
          <w:rFonts w:ascii="Times New Roman" w:hAnsi="Times New Roman"/>
          <w:sz w:val="24"/>
          <w:szCs w:val="24"/>
        </w:rPr>
        <w:t xml:space="preserve">Hizmetlerin yerine getirilmesinde öncelik sırası, belediyenin mali durumu ve hizmetin ivediliği dikkate alınarak </w:t>
      </w:r>
      <w:proofErr w:type="spellStart"/>
      <w:proofErr w:type="gramStart"/>
      <w:r w:rsidRPr="003303A3">
        <w:rPr>
          <w:rFonts w:ascii="Times New Roman" w:hAnsi="Times New Roman"/>
          <w:sz w:val="24"/>
          <w:szCs w:val="24"/>
        </w:rPr>
        <w:t>belirlenir.Belediyenin</w:t>
      </w:r>
      <w:proofErr w:type="spellEnd"/>
      <w:proofErr w:type="gramEnd"/>
      <w:r w:rsidRPr="003303A3">
        <w:rPr>
          <w:rFonts w:ascii="Times New Roman" w:hAnsi="Times New Roman"/>
          <w:sz w:val="24"/>
          <w:szCs w:val="24"/>
        </w:rPr>
        <w:t xml:space="preserve"> görev, sorumluluk ve yetki alanı belediye sınırlarını kapsar.</w:t>
      </w:r>
    </w:p>
    <w:p w:rsidR="004C4316" w:rsidRPr="003303A3" w:rsidRDefault="004C4316" w:rsidP="004C4316">
      <w:pPr>
        <w:spacing w:after="0"/>
        <w:jc w:val="both"/>
        <w:rPr>
          <w:rFonts w:ascii="Times New Roman" w:hAnsi="Times New Roman"/>
          <w:b/>
          <w:sz w:val="24"/>
          <w:szCs w:val="24"/>
        </w:rPr>
      </w:pPr>
    </w:p>
    <w:p w:rsidR="004C4316" w:rsidRPr="003303A3" w:rsidRDefault="004C4316" w:rsidP="004C4316">
      <w:pPr>
        <w:spacing w:after="0"/>
        <w:jc w:val="both"/>
        <w:rPr>
          <w:rFonts w:ascii="Times New Roman" w:hAnsi="Times New Roman"/>
          <w:b/>
          <w:sz w:val="24"/>
          <w:szCs w:val="24"/>
        </w:rPr>
      </w:pPr>
      <w:r w:rsidRPr="003303A3">
        <w:rPr>
          <w:rFonts w:ascii="Times New Roman" w:hAnsi="Times New Roman"/>
          <w:b/>
          <w:sz w:val="24"/>
          <w:szCs w:val="24"/>
        </w:rPr>
        <w:t>C-İdareye İlişkin Bilgiler</w:t>
      </w:r>
    </w:p>
    <w:p w:rsidR="004C4316" w:rsidRPr="003303A3" w:rsidRDefault="004C4316" w:rsidP="004C4316">
      <w:pPr>
        <w:spacing w:after="0"/>
        <w:jc w:val="both"/>
        <w:rPr>
          <w:rFonts w:ascii="Times New Roman" w:hAnsi="Times New Roman"/>
          <w:b/>
          <w:sz w:val="24"/>
          <w:szCs w:val="24"/>
        </w:rPr>
      </w:pPr>
    </w:p>
    <w:p w:rsidR="004C4316" w:rsidRPr="003303A3" w:rsidRDefault="004C4316" w:rsidP="004C4316">
      <w:pPr>
        <w:spacing w:after="0"/>
        <w:jc w:val="both"/>
        <w:rPr>
          <w:rFonts w:ascii="Times New Roman" w:hAnsi="Times New Roman"/>
          <w:b/>
          <w:sz w:val="24"/>
          <w:szCs w:val="24"/>
        </w:rPr>
      </w:pPr>
      <w:r w:rsidRPr="003303A3">
        <w:rPr>
          <w:rFonts w:ascii="Times New Roman" w:hAnsi="Times New Roman"/>
          <w:b/>
          <w:sz w:val="24"/>
          <w:szCs w:val="24"/>
        </w:rPr>
        <w:t xml:space="preserve">1-Fiziki Yapı  </w:t>
      </w:r>
    </w:p>
    <w:p w:rsidR="004C4316" w:rsidRPr="003303A3" w:rsidRDefault="004C4316" w:rsidP="004C4316">
      <w:pPr>
        <w:spacing w:after="0"/>
        <w:jc w:val="both"/>
        <w:rPr>
          <w:rFonts w:ascii="Times New Roman" w:hAnsi="Times New Roman"/>
          <w:sz w:val="24"/>
          <w:szCs w:val="24"/>
        </w:rPr>
      </w:pPr>
      <w:r w:rsidRPr="003303A3">
        <w:rPr>
          <w:rFonts w:ascii="Times New Roman" w:hAnsi="Times New Roman"/>
          <w:sz w:val="24"/>
          <w:szCs w:val="24"/>
        </w:rPr>
        <w:t xml:space="preserve">    Belediyemiz hizmet binası, önceleri hükümet konağı olarak kullanılan bina; belediyemizce restorasyonu yapılarak modern donanımlı hale getirilmiş olup, belediye hizmetleri bodrum+2 katlı bu binada </w:t>
      </w:r>
      <w:proofErr w:type="spellStart"/>
      <w:proofErr w:type="gramStart"/>
      <w:r w:rsidRPr="003303A3">
        <w:rPr>
          <w:rFonts w:ascii="Times New Roman" w:hAnsi="Times New Roman"/>
          <w:sz w:val="24"/>
          <w:szCs w:val="24"/>
        </w:rPr>
        <w:t>yürütülmektedir.İtfaiye</w:t>
      </w:r>
      <w:proofErr w:type="spellEnd"/>
      <w:proofErr w:type="gramEnd"/>
      <w:r w:rsidRPr="003303A3">
        <w:rPr>
          <w:rFonts w:ascii="Times New Roman" w:hAnsi="Times New Roman"/>
          <w:sz w:val="24"/>
          <w:szCs w:val="24"/>
        </w:rPr>
        <w:t xml:space="preserve"> hizmetleri eski hizmet binamızda verilmekte bu binanın bir katı kültür salonu olarak </w:t>
      </w:r>
      <w:proofErr w:type="spellStart"/>
      <w:r w:rsidRPr="003303A3">
        <w:rPr>
          <w:rFonts w:ascii="Times New Roman" w:hAnsi="Times New Roman"/>
          <w:sz w:val="24"/>
          <w:szCs w:val="24"/>
        </w:rPr>
        <w:t>kullanılmaktadır.Belediyemizde</w:t>
      </w:r>
      <w:proofErr w:type="spellEnd"/>
      <w:r w:rsidRPr="003303A3">
        <w:rPr>
          <w:rFonts w:ascii="Times New Roman" w:hAnsi="Times New Roman"/>
          <w:sz w:val="24"/>
          <w:szCs w:val="24"/>
        </w:rPr>
        <w:t xml:space="preserve"> 1 adet </w:t>
      </w:r>
      <w:proofErr w:type="spellStart"/>
      <w:r w:rsidRPr="003303A3">
        <w:rPr>
          <w:rFonts w:ascii="Times New Roman" w:hAnsi="Times New Roman"/>
          <w:sz w:val="24"/>
          <w:szCs w:val="24"/>
        </w:rPr>
        <w:t>Pick-Up</w:t>
      </w:r>
      <w:proofErr w:type="spellEnd"/>
      <w:r w:rsidRPr="003303A3">
        <w:rPr>
          <w:rFonts w:ascii="Times New Roman" w:hAnsi="Times New Roman"/>
          <w:sz w:val="24"/>
          <w:szCs w:val="24"/>
        </w:rPr>
        <w:t xml:space="preserve"> arazi aracı 1 adet kazıcı-yükleyici iş makinesi, 1 adet kamyon, 1 adet yol süpürme aracı, 1 adet cenaze aracı 1 adet kamyonet, 1 adet binek otomobil, 2 adet itfaiye aracı</w:t>
      </w:r>
      <w:r w:rsidR="00B20C5A">
        <w:rPr>
          <w:rFonts w:ascii="Times New Roman" w:hAnsi="Times New Roman"/>
          <w:sz w:val="24"/>
          <w:szCs w:val="24"/>
        </w:rPr>
        <w:t xml:space="preserve">, Mitsubishi Çöp Kamyonu, </w:t>
      </w:r>
      <w:proofErr w:type="spellStart"/>
      <w:r w:rsidR="00B20C5A">
        <w:rPr>
          <w:rFonts w:ascii="Times New Roman" w:hAnsi="Times New Roman"/>
          <w:sz w:val="24"/>
          <w:szCs w:val="24"/>
        </w:rPr>
        <w:t>Hidromek</w:t>
      </w:r>
      <w:proofErr w:type="spellEnd"/>
      <w:r w:rsidR="00B20C5A">
        <w:rPr>
          <w:rFonts w:ascii="Times New Roman" w:hAnsi="Times New Roman"/>
          <w:sz w:val="24"/>
          <w:szCs w:val="24"/>
        </w:rPr>
        <w:t xml:space="preserve"> HMK Kazıyıcı Yükleyici</w:t>
      </w:r>
      <w:r w:rsidRPr="003303A3">
        <w:rPr>
          <w:rFonts w:ascii="Times New Roman" w:hAnsi="Times New Roman"/>
          <w:sz w:val="24"/>
          <w:szCs w:val="24"/>
        </w:rPr>
        <w:t xml:space="preserve"> bulunmaktadır.</w:t>
      </w:r>
    </w:p>
    <w:p w:rsidR="004C4316" w:rsidRPr="003303A3" w:rsidRDefault="004C4316" w:rsidP="004C4316">
      <w:pPr>
        <w:spacing w:after="0"/>
        <w:jc w:val="both"/>
        <w:rPr>
          <w:rFonts w:ascii="Times New Roman" w:hAnsi="Times New Roman"/>
          <w:sz w:val="24"/>
          <w:szCs w:val="24"/>
        </w:rPr>
      </w:pPr>
    </w:p>
    <w:p w:rsidR="004C4316" w:rsidRPr="003303A3" w:rsidRDefault="004C4316" w:rsidP="004C4316">
      <w:pPr>
        <w:spacing w:after="0"/>
        <w:jc w:val="both"/>
        <w:rPr>
          <w:rFonts w:ascii="Times New Roman" w:hAnsi="Times New Roman"/>
          <w:b/>
          <w:sz w:val="24"/>
          <w:szCs w:val="24"/>
        </w:rPr>
      </w:pPr>
      <w:r w:rsidRPr="003303A3">
        <w:rPr>
          <w:rFonts w:ascii="Times New Roman" w:hAnsi="Times New Roman"/>
          <w:b/>
          <w:sz w:val="24"/>
          <w:szCs w:val="24"/>
        </w:rPr>
        <w:t>2-Örgüt Yapısı</w:t>
      </w:r>
    </w:p>
    <w:p w:rsidR="00B2464A" w:rsidRPr="003303A3" w:rsidRDefault="004C4316" w:rsidP="00B2464A">
      <w:pPr>
        <w:spacing w:after="0"/>
        <w:jc w:val="both"/>
        <w:rPr>
          <w:rFonts w:ascii="Times New Roman" w:hAnsi="Times New Roman"/>
          <w:sz w:val="24"/>
          <w:szCs w:val="24"/>
        </w:rPr>
      </w:pPr>
      <w:r w:rsidRPr="003303A3">
        <w:rPr>
          <w:rFonts w:ascii="Times New Roman" w:hAnsi="Times New Roman"/>
          <w:sz w:val="24"/>
          <w:szCs w:val="24"/>
        </w:rPr>
        <w:t xml:space="preserve">Belediye Meclisi, Belediye Encümeni, Belediye Başkanı, Yazı İşleri Müdürlüğü, Mali Hizmetler Müdürlüğü, Fen </w:t>
      </w:r>
      <w:proofErr w:type="spellStart"/>
      <w:proofErr w:type="gramStart"/>
      <w:r w:rsidRPr="003303A3">
        <w:rPr>
          <w:rFonts w:ascii="Times New Roman" w:hAnsi="Times New Roman"/>
          <w:sz w:val="24"/>
          <w:szCs w:val="24"/>
        </w:rPr>
        <w:t>İşleri,Zabıta</w:t>
      </w:r>
      <w:proofErr w:type="spellEnd"/>
      <w:proofErr w:type="gramEnd"/>
      <w:r w:rsidRPr="003303A3">
        <w:rPr>
          <w:rFonts w:ascii="Times New Roman" w:hAnsi="Times New Roman"/>
          <w:sz w:val="24"/>
          <w:szCs w:val="24"/>
        </w:rPr>
        <w:t xml:space="preserve">, Hukuk </w:t>
      </w:r>
      <w:proofErr w:type="spellStart"/>
      <w:r w:rsidRPr="003303A3">
        <w:rPr>
          <w:rFonts w:ascii="Times New Roman" w:hAnsi="Times New Roman"/>
          <w:sz w:val="24"/>
          <w:szCs w:val="24"/>
        </w:rPr>
        <w:t>İşleri,İnsan</w:t>
      </w:r>
      <w:proofErr w:type="spellEnd"/>
      <w:r w:rsidRPr="003303A3">
        <w:rPr>
          <w:rFonts w:ascii="Times New Roman" w:hAnsi="Times New Roman"/>
          <w:sz w:val="24"/>
          <w:szCs w:val="24"/>
        </w:rPr>
        <w:t xml:space="preserve"> Kaynakları ve Eğitim </w:t>
      </w:r>
      <w:r w:rsidR="00B2464A">
        <w:rPr>
          <w:rFonts w:ascii="Times New Roman" w:hAnsi="Times New Roman"/>
          <w:sz w:val="24"/>
          <w:szCs w:val="24"/>
        </w:rPr>
        <w:t>Birimi ve İmar ve Şehircilik Birimi</w:t>
      </w:r>
      <w:r w:rsidR="00B2464A" w:rsidRPr="003303A3">
        <w:rPr>
          <w:rFonts w:ascii="Times New Roman" w:hAnsi="Times New Roman"/>
          <w:sz w:val="24"/>
          <w:szCs w:val="24"/>
        </w:rPr>
        <w:t>.</w:t>
      </w:r>
    </w:p>
    <w:p w:rsidR="004C4316" w:rsidRPr="003303A3" w:rsidRDefault="004C4316" w:rsidP="004C4316">
      <w:pPr>
        <w:spacing w:after="0"/>
        <w:jc w:val="both"/>
        <w:rPr>
          <w:rFonts w:ascii="Times New Roman" w:hAnsi="Times New Roman"/>
          <w:sz w:val="24"/>
          <w:szCs w:val="24"/>
        </w:rPr>
      </w:pPr>
    </w:p>
    <w:p w:rsidR="004C4316" w:rsidRPr="003303A3" w:rsidRDefault="004C4316" w:rsidP="004C4316">
      <w:pPr>
        <w:spacing w:after="0"/>
        <w:jc w:val="both"/>
        <w:rPr>
          <w:rFonts w:ascii="Times New Roman" w:hAnsi="Times New Roman"/>
          <w:b/>
          <w:sz w:val="24"/>
          <w:szCs w:val="24"/>
        </w:rPr>
      </w:pPr>
    </w:p>
    <w:p w:rsidR="004C4316" w:rsidRPr="003303A3" w:rsidRDefault="004C4316" w:rsidP="004C4316">
      <w:pPr>
        <w:spacing w:after="0"/>
        <w:jc w:val="both"/>
        <w:rPr>
          <w:rFonts w:ascii="Times New Roman" w:hAnsi="Times New Roman"/>
          <w:b/>
          <w:sz w:val="24"/>
          <w:szCs w:val="24"/>
        </w:rPr>
      </w:pPr>
      <w:r w:rsidRPr="003303A3">
        <w:rPr>
          <w:rFonts w:ascii="Times New Roman" w:hAnsi="Times New Roman"/>
          <w:b/>
          <w:sz w:val="24"/>
          <w:szCs w:val="24"/>
        </w:rPr>
        <w:t>3-Bilgi ve Teknolojik Kaynaklar</w:t>
      </w:r>
    </w:p>
    <w:p w:rsidR="004C4316" w:rsidRPr="003303A3" w:rsidRDefault="004C4316" w:rsidP="004C4316">
      <w:pPr>
        <w:spacing w:after="0"/>
        <w:jc w:val="both"/>
        <w:rPr>
          <w:rFonts w:ascii="Times New Roman" w:hAnsi="Times New Roman"/>
          <w:b/>
          <w:sz w:val="24"/>
          <w:szCs w:val="24"/>
        </w:rPr>
      </w:pPr>
      <w:r w:rsidRPr="003303A3">
        <w:rPr>
          <w:rFonts w:ascii="Times New Roman" w:hAnsi="Times New Roman"/>
          <w:sz w:val="24"/>
          <w:szCs w:val="24"/>
        </w:rPr>
        <w:t xml:space="preserve">Belediyemiz birimlerinin tamamında bilgisayar, yazıcı, yazı </w:t>
      </w:r>
      <w:proofErr w:type="spellStart"/>
      <w:proofErr w:type="gramStart"/>
      <w:r w:rsidRPr="003303A3">
        <w:rPr>
          <w:rFonts w:ascii="Times New Roman" w:hAnsi="Times New Roman"/>
          <w:sz w:val="24"/>
          <w:szCs w:val="24"/>
        </w:rPr>
        <w:t>işleri,fen</w:t>
      </w:r>
      <w:proofErr w:type="spellEnd"/>
      <w:proofErr w:type="gramEnd"/>
      <w:r w:rsidRPr="003303A3">
        <w:rPr>
          <w:rFonts w:ascii="Times New Roman" w:hAnsi="Times New Roman"/>
          <w:sz w:val="24"/>
          <w:szCs w:val="24"/>
        </w:rPr>
        <w:t xml:space="preserve"> işleri ve tahsilatta </w:t>
      </w:r>
      <w:proofErr w:type="spellStart"/>
      <w:r w:rsidRPr="003303A3">
        <w:rPr>
          <w:rFonts w:ascii="Times New Roman" w:hAnsi="Times New Roman"/>
          <w:sz w:val="24"/>
          <w:szCs w:val="24"/>
        </w:rPr>
        <w:t>tarayıcı,server</w:t>
      </w:r>
      <w:proofErr w:type="spellEnd"/>
      <w:r w:rsidRPr="003303A3">
        <w:rPr>
          <w:rFonts w:ascii="Times New Roman" w:hAnsi="Times New Roman"/>
          <w:sz w:val="24"/>
          <w:szCs w:val="24"/>
        </w:rPr>
        <w:t xml:space="preserve">(ana bilgisayar)güç </w:t>
      </w:r>
      <w:proofErr w:type="spellStart"/>
      <w:r w:rsidRPr="003303A3">
        <w:rPr>
          <w:rFonts w:ascii="Times New Roman" w:hAnsi="Times New Roman"/>
          <w:sz w:val="24"/>
          <w:szCs w:val="24"/>
        </w:rPr>
        <w:t>kaynağı,televizyon</w:t>
      </w:r>
      <w:proofErr w:type="spellEnd"/>
      <w:r w:rsidRPr="003303A3">
        <w:rPr>
          <w:rFonts w:ascii="Times New Roman" w:hAnsi="Times New Roman"/>
          <w:sz w:val="24"/>
          <w:szCs w:val="24"/>
        </w:rPr>
        <w:t xml:space="preserve"> ,uydu </w:t>
      </w:r>
      <w:proofErr w:type="spellStart"/>
      <w:r w:rsidRPr="003303A3">
        <w:rPr>
          <w:rFonts w:ascii="Times New Roman" w:hAnsi="Times New Roman"/>
          <w:sz w:val="24"/>
          <w:szCs w:val="24"/>
        </w:rPr>
        <w:t>alıcısı,ADSL,ses</w:t>
      </w:r>
      <w:proofErr w:type="spellEnd"/>
      <w:r w:rsidRPr="003303A3">
        <w:rPr>
          <w:rFonts w:ascii="Times New Roman" w:hAnsi="Times New Roman"/>
          <w:sz w:val="24"/>
          <w:szCs w:val="24"/>
        </w:rPr>
        <w:t xml:space="preserve"> yayın sistemi ve el </w:t>
      </w:r>
      <w:proofErr w:type="spellStart"/>
      <w:r w:rsidRPr="003303A3">
        <w:rPr>
          <w:rFonts w:ascii="Times New Roman" w:hAnsi="Times New Roman"/>
          <w:sz w:val="24"/>
          <w:szCs w:val="24"/>
        </w:rPr>
        <w:t>telsizleri,görüntülü</w:t>
      </w:r>
      <w:proofErr w:type="spellEnd"/>
      <w:r w:rsidRPr="003303A3">
        <w:rPr>
          <w:rFonts w:ascii="Times New Roman" w:hAnsi="Times New Roman"/>
          <w:sz w:val="24"/>
          <w:szCs w:val="24"/>
        </w:rPr>
        <w:t xml:space="preserve"> telefonlar, fotokopi </w:t>
      </w:r>
      <w:proofErr w:type="spellStart"/>
      <w:r w:rsidRPr="003303A3">
        <w:rPr>
          <w:rFonts w:ascii="Times New Roman" w:hAnsi="Times New Roman"/>
          <w:sz w:val="24"/>
          <w:szCs w:val="24"/>
        </w:rPr>
        <w:t>makinesi,faks,fotoğraf</w:t>
      </w:r>
      <w:proofErr w:type="spellEnd"/>
      <w:r w:rsidRPr="003303A3">
        <w:rPr>
          <w:rFonts w:ascii="Times New Roman" w:hAnsi="Times New Roman"/>
          <w:sz w:val="24"/>
          <w:szCs w:val="24"/>
        </w:rPr>
        <w:t xml:space="preserve"> </w:t>
      </w:r>
      <w:proofErr w:type="spellStart"/>
      <w:r w:rsidRPr="003303A3">
        <w:rPr>
          <w:rFonts w:ascii="Times New Roman" w:hAnsi="Times New Roman"/>
          <w:sz w:val="24"/>
          <w:szCs w:val="24"/>
        </w:rPr>
        <w:t>makinesi,buzdolabı,jeneratör,yangın</w:t>
      </w:r>
      <w:proofErr w:type="spellEnd"/>
      <w:r w:rsidRPr="003303A3">
        <w:rPr>
          <w:rFonts w:ascii="Times New Roman" w:hAnsi="Times New Roman"/>
          <w:sz w:val="24"/>
          <w:szCs w:val="24"/>
        </w:rPr>
        <w:t xml:space="preserve"> söndürme cihazı bulunmaktadır.</w:t>
      </w:r>
    </w:p>
    <w:p w:rsidR="004C4316" w:rsidRPr="003303A3" w:rsidRDefault="004C4316" w:rsidP="004C4316">
      <w:pPr>
        <w:spacing w:after="0"/>
        <w:jc w:val="both"/>
        <w:rPr>
          <w:rFonts w:ascii="Times New Roman" w:hAnsi="Times New Roman"/>
          <w:b/>
          <w:sz w:val="24"/>
          <w:szCs w:val="24"/>
        </w:rPr>
      </w:pPr>
    </w:p>
    <w:p w:rsidR="00A96579" w:rsidRDefault="00A96579" w:rsidP="00A96579">
      <w:pPr>
        <w:spacing w:after="0"/>
        <w:jc w:val="both"/>
        <w:rPr>
          <w:rFonts w:ascii="Times New Roman" w:hAnsi="Times New Roman"/>
          <w:b/>
          <w:sz w:val="24"/>
          <w:szCs w:val="24"/>
        </w:rPr>
      </w:pPr>
      <w:r>
        <w:rPr>
          <w:rFonts w:ascii="Times New Roman" w:hAnsi="Times New Roman"/>
          <w:b/>
          <w:sz w:val="24"/>
          <w:szCs w:val="24"/>
        </w:rPr>
        <w:t>4-İnsan Kaynakları ve Eğitim Birimi</w:t>
      </w:r>
    </w:p>
    <w:p w:rsidR="00A96579" w:rsidRDefault="00A96579" w:rsidP="00A96579">
      <w:pPr>
        <w:spacing w:after="0"/>
        <w:jc w:val="both"/>
        <w:rPr>
          <w:rFonts w:ascii="Times New Roman" w:hAnsi="Times New Roman"/>
          <w:sz w:val="24"/>
          <w:szCs w:val="24"/>
        </w:rPr>
      </w:pPr>
      <w:r>
        <w:rPr>
          <w:rFonts w:ascii="Times New Roman" w:hAnsi="Times New Roman"/>
          <w:sz w:val="24"/>
          <w:szCs w:val="24"/>
        </w:rPr>
        <w:lastRenderedPageBreak/>
        <w:t>Belediyemizde 657 sayılı Devlet Memurları Kanununa tabi personel, 4857 sayılı İş Kanununa tabi işçi ve 5393 sayılı Belediye Kanununun 49’ncu maddesinin 3’üncü ve 4’üncü fıkrasına tabi sözleşmeli personel istihdam edilmektedir.</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690"/>
        <w:gridCol w:w="2826"/>
      </w:tblGrid>
      <w:tr w:rsidR="00A96579" w:rsidRPr="00026E56" w:rsidTr="00CF480B">
        <w:trPr>
          <w:trHeight w:val="1059"/>
        </w:trPr>
        <w:tc>
          <w:tcPr>
            <w:tcW w:w="3532" w:type="dxa"/>
            <w:tcBorders>
              <w:top w:val="single" w:sz="4" w:space="0" w:color="auto"/>
              <w:left w:val="single" w:sz="4" w:space="0" w:color="auto"/>
              <w:bottom w:val="single" w:sz="4" w:space="0" w:color="auto"/>
              <w:right w:val="single" w:sz="4" w:space="0" w:color="auto"/>
            </w:tcBorders>
          </w:tcPr>
          <w:p w:rsidR="00A96579" w:rsidRDefault="00A96579" w:rsidP="00CF480B">
            <w:pPr>
              <w:spacing w:after="0"/>
              <w:ind w:left="-9"/>
              <w:jc w:val="both"/>
              <w:rPr>
                <w:rFonts w:ascii="Times New Roman" w:hAnsi="Times New Roman"/>
                <w:b/>
                <w:sz w:val="24"/>
                <w:szCs w:val="24"/>
              </w:rPr>
            </w:pPr>
          </w:p>
          <w:p w:rsidR="00A96579" w:rsidRPr="00026E56" w:rsidRDefault="00A96579" w:rsidP="00CF480B">
            <w:pPr>
              <w:spacing w:after="0"/>
              <w:ind w:left="-9"/>
              <w:jc w:val="both"/>
              <w:rPr>
                <w:rFonts w:ascii="Times New Roman" w:hAnsi="Times New Roman"/>
                <w:b/>
                <w:sz w:val="24"/>
                <w:szCs w:val="24"/>
              </w:rPr>
            </w:pPr>
            <w:r w:rsidRPr="00026E56">
              <w:rPr>
                <w:rFonts w:ascii="Times New Roman" w:hAnsi="Times New Roman"/>
                <w:b/>
                <w:sz w:val="24"/>
                <w:szCs w:val="24"/>
              </w:rPr>
              <w:t xml:space="preserve">  657 SAYILI KANUNA TABİ</w:t>
            </w:r>
          </w:p>
          <w:p w:rsidR="00A96579" w:rsidRPr="00026E56" w:rsidRDefault="00A96579" w:rsidP="00CF480B">
            <w:pPr>
              <w:spacing w:after="0"/>
              <w:ind w:left="-9"/>
              <w:jc w:val="both"/>
              <w:rPr>
                <w:rFonts w:ascii="Times New Roman" w:hAnsi="Times New Roman"/>
                <w:b/>
                <w:sz w:val="24"/>
                <w:szCs w:val="24"/>
              </w:rPr>
            </w:pPr>
            <w:r w:rsidRPr="00026E56">
              <w:rPr>
                <w:rFonts w:ascii="Times New Roman" w:hAnsi="Times New Roman"/>
                <w:b/>
                <w:sz w:val="24"/>
                <w:szCs w:val="24"/>
              </w:rPr>
              <w:t xml:space="preserve">        PERSONEL</w:t>
            </w:r>
          </w:p>
        </w:tc>
        <w:tc>
          <w:tcPr>
            <w:tcW w:w="2690" w:type="dxa"/>
            <w:tcBorders>
              <w:top w:val="single" w:sz="4" w:space="0" w:color="auto"/>
              <w:left w:val="single" w:sz="4" w:space="0" w:color="auto"/>
              <w:bottom w:val="single" w:sz="4" w:space="0" w:color="auto"/>
              <w:right w:val="single" w:sz="4" w:space="0" w:color="auto"/>
            </w:tcBorders>
          </w:tcPr>
          <w:p w:rsidR="00A96579" w:rsidRDefault="00A96579" w:rsidP="00CF480B">
            <w:pPr>
              <w:jc w:val="both"/>
              <w:rPr>
                <w:rFonts w:ascii="Times New Roman" w:hAnsi="Times New Roman"/>
                <w:b/>
                <w:sz w:val="24"/>
                <w:szCs w:val="24"/>
              </w:rPr>
            </w:pPr>
          </w:p>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 xml:space="preserve">         DOLU</w:t>
            </w:r>
          </w:p>
          <w:p w:rsidR="00A96579" w:rsidRPr="00026E56" w:rsidRDefault="00A96579" w:rsidP="00CF480B">
            <w:pPr>
              <w:spacing w:after="0"/>
              <w:jc w:val="both"/>
              <w:rPr>
                <w:rFonts w:ascii="Times New Roman" w:hAnsi="Times New Roman"/>
                <w:b/>
                <w:sz w:val="24"/>
                <w:szCs w:val="24"/>
              </w:rPr>
            </w:pPr>
          </w:p>
        </w:tc>
        <w:tc>
          <w:tcPr>
            <w:tcW w:w="2826" w:type="dxa"/>
            <w:tcBorders>
              <w:top w:val="single" w:sz="4" w:space="0" w:color="auto"/>
              <w:left w:val="single" w:sz="4" w:space="0" w:color="auto"/>
              <w:bottom w:val="single" w:sz="4" w:space="0" w:color="auto"/>
              <w:right w:val="single" w:sz="4" w:space="0" w:color="auto"/>
            </w:tcBorders>
          </w:tcPr>
          <w:p w:rsidR="00A96579" w:rsidRDefault="00A96579" w:rsidP="00CF480B">
            <w:pPr>
              <w:jc w:val="both"/>
              <w:rPr>
                <w:rFonts w:ascii="Times New Roman" w:hAnsi="Times New Roman"/>
                <w:b/>
                <w:sz w:val="24"/>
                <w:szCs w:val="24"/>
              </w:rPr>
            </w:pPr>
          </w:p>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 xml:space="preserve">        BOŞ</w:t>
            </w:r>
          </w:p>
          <w:p w:rsidR="00A96579" w:rsidRPr="00026E56" w:rsidRDefault="00A96579" w:rsidP="00CF480B">
            <w:pPr>
              <w:spacing w:after="0"/>
              <w:jc w:val="both"/>
              <w:rPr>
                <w:rFonts w:ascii="Times New Roman" w:hAnsi="Times New Roman"/>
                <w:b/>
                <w:sz w:val="24"/>
                <w:szCs w:val="24"/>
              </w:rPr>
            </w:pPr>
          </w:p>
        </w:tc>
      </w:tr>
      <w:tr w:rsidR="00A96579" w:rsidRPr="00026E56" w:rsidTr="00CF480B">
        <w:trPr>
          <w:trHeight w:val="571"/>
        </w:trPr>
        <w:tc>
          <w:tcPr>
            <w:tcW w:w="3532" w:type="dxa"/>
            <w:tcBorders>
              <w:top w:val="single" w:sz="4" w:space="0" w:color="auto"/>
              <w:left w:val="single" w:sz="4" w:space="0" w:color="auto"/>
              <w:bottom w:val="single" w:sz="4" w:space="0" w:color="auto"/>
              <w:right w:val="single" w:sz="4" w:space="0" w:color="auto"/>
            </w:tcBorders>
            <w:hideMark/>
          </w:tcPr>
          <w:p w:rsidR="00A96579" w:rsidRDefault="00A96579" w:rsidP="00CF480B">
            <w:pPr>
              <w:spacing w:after="0"/>
              <w:ind w:left="-9"/>
              <w:jc w:val="both"/>
              <w:rPr>
                <w:rFonts w:ascii="Times New Roman" w:hAnsi="Times New Roman"/>
                <w:b/>
                <w:sz w:val="24"/>
                <w:szCs w:val="24"/>
              </w:rPr>
            </w:pPr>
            <w:r w:rsidRPr="00026E56">
              <w:rPr>
                <w:rFonts w:ascii="Times New Roman" w:hAnsi="Times New Roman"/>
                <w:b/>
                <w:sz w:val="24"/>
                <w:szCs w:val="24"/>
              </w:rPr>
              <w:t xml:space="preserve">          KADRO</w:t>
            </w:r>
          </w:p>
          <w:p w:rsidR="00A96579" w:rsidRPr="00026E56" w:rsidRDefault="00A96579" w:rsidP="00CF480B">
            <w:pPr>
              <w:spacing w:after="0"/>
              <w:ind w:left="-9"/>
              <w:jc w:val="both"/>
              <w:rPr>
                <w:rFonts w:ascii="Times New Roman" w:hAnsi="Times New Roman"/>
                <w:b/>
                <w:sz w:val="24"/>
                <w:szCs w:val="24"/>
              </w:rPr>
            </w:pPr>
            <w:r w:rsidRPr="00026E56">
              <w:rPr>
                <w:rFonts w:ascii="Times New Roman" w:hAnsi="Times New Roman"/>
                <w:b/>
                <w:sz w:val="24"/>
                <w:szCs w:val="24"/>
              </w:rPr>
              <w:t>38</w:t>
            </w:r>
          </w:p>
        </w:tc>
        <w:tc>
          <w:tcPr>
            <w:tcW w:w="2690" w:type="dxa"/>
            <w:tcBorders>
              <w:top w:val="single" w:sz="4" w:space="0" w:color="auto"/>
              <w:left w:val="single" w:sz="4" w:space="0" w:color="auto"/>
              <w:bottom w:val="single" w:sz="4" w:space="0" w:color="auto"/>
              <w:right w:val="single" w:sz="4" w:space="0" w:color="auto"/>
            </w:tcBorders>
          </w:tcPr>
          <w:p w:rsidR="00A96579" w:rsidRDefault="00A96579" w:rsidP="00CF480B">
            <w:pPr>
              <w:spacing w:after="0"/>
              <w:ind w:left="-9"/>
              <w:jc w:val="both"/>
              <w:rPr>
                <w:rFonts w:ascii="Times New Roman" w:hAnsi="Times New Roman"/>
                <w:b/>
                <w:sz w:val="24"/>
                <w:szCs w:val="24"/>
              </w:rPr>
            </w:pPr>
          </w:p>
          <w:p w:rsidR="00A96579" w:rsidRPr="00026E56" w:rsidRDefault="00A96579" w:rsidP="00CF480B">
            <w:pPr>
              <w:spacing w:after="0"/>
              <w:ind w:left="-9"/>
              <w:jc w:val="both"/>
              <w:rPr>
                <w:rFonts w:ascii="Times New Roman" w:hAnsi="Times New Roman"/>
                <w:b/>
                <w:sz w:val="24"/>
                <w:szCs w:val="24"/>
              </w:rPr>
            </w:pPr>
            <w:r w:rsidRPr="00026E56">
              <w:rPr>
                <w:rFonts w:ascii="Times New Roman" w:hAnsi="Times New Roman"/>
                <w:b/>
                <w:sz w:val="24"/>
                <w:szCs w:val="24"/>
              </w:rPr>
              <w:t>3</w:t>
            </w:r>
          </w:p>
        </w:tc>
        <w:tc>
          <w:tcPr>
            <w:tcW w:w="2826" w:type="dxa"/>
            <w:tcBorders>
              <w:top w:val="single" w:sz="4" w:space="0" w:color="auto"/>
              <w:left w:val="single" w:sz="4" w:space="0" w:color="auto"/>
              <w:bottom w:val="single" w:sz="4" w:space="0" w:color="auto"/>
              <w:right w:val="single" w:sz="4" w:space="0" w:color="auto"/>
            </w:tcBorders>
          </w:tcPr>
          <w:p w:rsidR="00A96579" w:rsidRDefault="00A96579" w:rsidP="00CF480B">
            <w:pPr>
              <w:spacing w:after="0"/>
              <w:ind w:left="-9"/>
              <w:jc w:val="both"/>
              <w:rPr>
                <w:rFonts w:ascii="Times New Roman" w:hAnsi="Times New Roman"/>
                <w:b/>
                <w:sz w:val="24"/>
                <w:szCs w:val="24"/>
              </w:rPr>
            </w:pPr>
          </w:p>
          <w:p w:rsidR="00A96579" w:rsidRPr="00026E56" w:rsidRDefault="00A96579" w:rsidP="00CF480B">
            <w:pPr>
              <w:spacing w:after="0"/>
              <w:ind w:left="-9"/>
              <w:jc w:val="both"/>
              <w:rPr>
                <w:rFonts w:ascii="Times New Roman" w:hAnsi="Times New Roman"/>
                <w:b/>
                <w:sz w:val="24"/>
                <w:szCs w:val="24"/>
              </w:rPr>
            </w:pPr>
            <w:r w:rsidRPr="00026E56">
              <w:rPr>
                <w:rFonts w:ascii="Times New Roman" w:hAnsi="Times New Roman"/>
                <w:b/>
                <w:sz w:val="24"/>
                <w:szCs w:val="24"/>
              </w:rPr>
              <w:t>35</w:t>
            </w:r>
          </w:p>
        </w:tc>
      </w:tr>
    </w:tbl>
    <w:p w:rsidR="00A96579" w:rsidRDefault="00A96579" w:rsidP="00A96579">
      <w:pPr>
        <w:spacing w:after="0"/>
        <w:jc w:val="both"/>
        <w:rPr>
          <w:rFonts w:ascii="Times New Roman" w:hAnsi="Times New Roman"/>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6"/>
        <w:gridCol w:w="2690"/>
        <w:gridCol w:w="2812"/>
      </w:tblGrid>
      <w:tr w:rsidR="00A96579" w:rsidRPr="00026E56" w:rsidTr="00CF480B">
        <w:trPr>
          <w:trHeight w:val="1385"/>
        </w:trPr>
        <w:tc>
          <w:tcPr>
            <w:tcW w:w="3546" w:type="dxa"/>
            <w:tcBorders>
              <w:top w:val="single" w:sz="4" w:space="0" w:color="auto"/>
              <w:left w:val="single" w:sz="4" w:space="0" w:color="auto"/>
              <w:bottom w:val="single" w:sz="4" w:space="0" w:color="auto"/>
              <w:right w:val="single" w:sz="4" w:space="0" w:color="auto"/>
            </w:tcBorders>
          </w:tcPr>
          <w:p w:rsidR="00A96579" w:rsidRDefault="00A96579" w:rsidP="00CF480B">
            <w:pPr>
              <w:jc w:val="both"/>
              <w:rPr>
                <w:rFonts w:ascii="Times New Roman" w:hAnsi="Times New Roman"/>
                <w:b/>
                <w:sz w:val="24"/>
                <w:szCs w:val="24"/>
              </w:rPr>
            </w:pPr>
          </w:p>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 xml:space="preserve">4857 SAYILI KANUNA </w:t>
            </w:r>
            <w:proofErr w:type="gramStart"/>
            <w:r w:rsidRPr="00026E56">
              <w:rPr>
                <w:rFonts w:ascii="Times New Roman" w:hAnsi="Times New Roman"/>
                <w:b/>
                <w:sz w:val="24"/>
                <w:szCs w:val="24"/>
              </w:rPr>
              <w:t>TABİ         PERSONEL</w:t>
            </w:r>
            <w:proofErr w:type="gramEnd"/>
          </w:p>
        </w:tc>
        <w:tc>
          <w:tcPr>
            <w:tcW w:w="2690" w:type="dxa"/>
            <w:tcBorders>
              <w:top w:val="single" w:sz="4" w:space="0" w:color="auto"/>
              <w:left w:val="single" w:sz="4" w:space="0" w:color="auto"/>
              <w:bottom w:val="single" w:sz="4" w:space="0" w:color="auto"/>
              <w:right w:val="single" w:sz="4" w:space="0" w:color="auto"/>
            </w:tcBorders>
          </w:tcPr>
          <w:p w:rsidR="00A96579" w:rsidRDefault="00A96579" w:rsidP="00CF480B">
            <w:pPr>
              <w:jc w:val="both"/>
              <w:rPr>
                <w:rFonts w:ascii="Times New Roman" w:hAnsi="Times New Roman"/>
                <w:b/>
                <w:sz w:val="24"/>
                <w:szCs w:val="24"/>
              </w:rPr>
            </w:pPr>
          </w:p>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DOLU</w:t>
            </w:r>
          </w:p>
        </w:tc>
        <w:tc>
          <w:tcPr>
            <w:tcW w:w="2812" w:type="dxa"/>
            <w:tcBorders>
              <w:top w:val="single" w:sz="4" w:space="0" w:color="auto"/>
              <w:left w:val="single" w:sz="4" w:space="0" w:color="auto"/>
              <w:bottom w:val="single" w:sz="4" w:space="0" w:color="auto"/>
              <w:right w:val="single" w:sz="4" w:space="0" w:color="auto"/>
            </w:tcBorders>
          </w:tcPr>
          <w:p w:rsidR="00A96579" w:rsidRDefault="00A96579" w:rsidP="00CF480B">
            <w:pPr>
              <w:jc w:val="both"/>
              <w:rPr>
                <w:rFonts w:ascii="Times New Roman" w:hAnsi="Times New Roman"/>
                <w:b/>
                <w:sz w:val="24"/>
                <w:szCs w:val="24"/>
              </w:rPr>
            </w:pPr>
          </w:p>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BOŞ</w:t>
            </w:r>
          </w:p>
        </w:tc>
      </w:tr>
      <w:tr w:rsidR="00A96579" w:rsidRPr="00026E56" w:rsidTr="00CF480B">
        <w:trPr>
          <w:trHeight w:val="502"/>
        </w:trPr>
        <w:tc>
          <w:tcPr>
            <w:tcW w:w="3546" w:type="dxa"/>
            <w:tcBorders>
              <w:top w:val="single" w:sz="4" w:space="0" w:color="auto"/>
              <w:left w:val="single" w:sz="4" w:space="0" w:color="auto"/>
              <w:bottom w:val="single" w:sz="4" w:space="0" w:color="auto"/>
              <w:right w:val="single" w:sz="4" w:space="0" w:color="auto"/>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SÜREKLİ İŞÇİ KADROSU</w:t>
            </w:r>
          </w:p>
        </w:tc>
        <w:tc>
          <w:tcPr>
            <w:tcW w:w="2690" w:type="dxa"/>
            <w:tcBorders>
              <w:top w:val="single" w:sz="4" w:space="0" w:color="auto"/>
              <w:left w:val="single" w:sz="4" w:space="0" w:color="auto"/>
              <w:bottom w:val="single" w:sz="4" w:space="0" w:color="auto"/>
              <w:right w:val="single" w:sz="4" w:space="0" w:color="auto"/>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11</w:t>
            </w:r>
          </w:p>
        </w:tc>
        <w:tc>
          <w:tcPr>
            <w:tcW w:w="2812" w:type="dxa"/>
            <w:tcBorders>
              <w:top w:val="single" w:sz="4" w:space="0" w:color="auto"/>
              <w:left w:val="single" w:sz="4" w:space="0" w:color="auto"/>
              <w:bottom w:val="single" w:sz="4" w:space="0" w:color="auto"/>
              <w:right w:val="single" w:sz="4" w:space="0" w:color="auto"/>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8</w:t>
            </w:r>
          </w:p>
        </w:tc>
      </w:tr>
      <w:tr w:rsidR="00A96579" w:rsidRPr="00026E56" w:rsidTr="00CF480B">
        <w:trPr>
          <w:trHeight w:val="516"/>
        </w:trPr>
        <w:tc>
          <w:tcPr>
            <w:tcW w:w="3546" w:type="dxa"/>
            <w:tcBorders>
              <w:top w:val="single" w:sz="4" w:space="0" w:color="auto"/>
              <w:left w:val="single" w:sz="4" w:space="0" w:color="auto"/>
              <w:bottom w:val="single" w:sz="4" w:space="0" w:color="auto"/>
              <w:right w:val="single" w:sz="4" w:space="0" w:color="auto"/>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GEÇİCİ İŞÇİ</w:t>
            </w:r>
          </w:p>
        </w:tc>
        <w:tc>
          <w:tcPr>
            <w:tcW w:w="2690" w:type="dxa"/>
            <w:tcBorders>
              <w:top w:val="single" w:sz="4" w:space="0" w:color="auto"/>
              <w:left w:val="single" w:sz="4" w:space="0" w:color="auto"/>
              <w:bottom w:val="single" w:sz="4" w:space="0" w:color="auto"/>
              <w:right w:val="single" w:sz="4" w:space="0" w:color="auto"/>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2</w:t>
            </w:r>
          </w:p>
        </w:tc>
        <w:tc>
          <w:tcPr>
            <w:tcW w:w="2812" w:type="dxa"/>
            <w:tcBorders>
              <w:top w:val="single" w:sz="4" w:space="0" w:color="auto"/>
              <w:left w:val="single" w:sz="4" w:space="0" w:color="auto"/>
              <w:bottom w:val="single" w:sz="4" w:space="0" w:color="auto"/>
              <w:right w:val="single" w:sz="4" w:space="0" w:color="auto"/>
            </w:tcBorders>
          </w:tcPr>
          <w:p w:rsidR="00A96579" w:rsidRPr="00026E56" w:rsidRDefault="00A96579" w:rsidP="00CF480B">
            <w:pPr>
              <w:jc w:val="both"/>
              <w:rPr>
                <w:rFonts w:ascii="Times New Roman" w:hAnsi="Times New Roman"/>
                <w:b/>
                <w:sz w:val="24"/>
                <w:szCs w:val="24"/>
              </w:rPr>
            </w:pPr>
          </w:p>
        </w:tc>
      </w:tr>
    </w:tbl>
    <w:p w:rsidR="00A96579" w:rsidRDefault="00A96579" w:rsidP="00A96579">
      <w:pPr>
        <w:spacing w:after="0"/>
        <w:jc w:val="both"/>
        <w:rPr>
          <w:rFonts w:ascii="Times New Roman" w:hAnsi="Times New Roman"/>
          <w:sz w:val="24"/>
          <w:szCs w:val="24"/>
        </w:rPr>
      </w:pPr>
    </w:p>
    <w:p w:rsidR="00A96579" w:rsidRDefault="00A96579" w:rsidP="00A96579">
      <w:pPr>
        <w:spacing w:after="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3071"/>
      </w:tblGrid>
      <w:tr w:rsidR="00A96579" w:rsidRPr="00026E56" w:rsidTr="00CF480B">
        <w:trPr>
          <w:trHeight w:val="625"/>
        </w:trPr>
        <w:tc>
          <w:tcPr>
            <w:tcW w:w="2962" w:type="dxa"/>
            <w:vMerge w:val="restart"/>
            <w:tcBorders>
              <w:top w:val="single" w:sz="4" w:space="0" w:color="000000"/>
              <w:left w:val="single" w:sz="4" w:space="0" w:color="000000"/>
              <w:bottom w:val="single" w:sz="4" w:space="0" w:color="000000"/>
              <w:right w:val="single" w:sz="4" w:space="0" w:color="000000"/>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5393 SAYILI KANUNUN 49.MADDESİNİN 3. VE 4. FIKRASINA GÖRE ÇALIŞAN PERSONEL</w:t>
            </w:r>
          </w:p>
        </w:tc>
        <w:tc>
          <w:tcPr>
            <w:tcW w:w="3071" w:type="dxa"/>
            <w:tcBorders>
              <w:top w:val="single" w:sz="4" w:space="0" w:color="000000"/>
              <w:left w:val="single" w:sz="4" w:space="0" w:color="000000"/>
              <w:bottom w:val="single" w:sz="4" w:space="0" w:color="000000"/>
              <w:right w:val="single" w:sz="4" w:space="0" w:color="000000"/>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TAM ZAMANLI</w:t>
            </w:r>
          </w:p>
        </w:tc>
        <w:tc>
          <w:tcPr>
            <w:tcW w:w="3071" w:type="dxa"/>
            <w:tcBorders>
              <w:top w:val="single" w:sz="4" w:space="0" w:color="000000"/>
              <w:left w:val="single" w:sz="4" w:space="0" w:color="000000"/>
              <w:bottom w:val="single" w:sz="4" w:space="0" w:color="000000"/>
              <w:right w:val="single" w:sz="4" w:space="0" w:color="000000"/>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KISMİ ZAMANLI</w:t>
            </w:r>
          </w:p>
        </w:tc>
      </w:tr>
      <w:tr w:rsidR="00A96579" w:rsidRPr="00026E56" w:rsidTr="00CF48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79" w:rsidRPr="00026E56" w:rsidRDefault="00A96579" w:rsidP="00CF480B">
            <w:pPr>
              <w:spacing w:after="0" w:line="240" w:lineRule="auto"/>
              <w:rPr>
                <w:rFonts w:ascii="Times New Roman" w:hAnsi="Times New Roman"/>
                <w:b/>
                <w:sz w:val="24"/>
                <w:szCs w:val="24"/>
              </w:rPr>
            </w:pPr>
          </w:p>
        </w:tc>
        <w:tc>
          <w:tcPr>
            <w:tcW w:w="3071" w:type="dxa"/>
            <w:tcBorders>
              <w:top w:val="single" w:sz="4" w:space="0" w:color="000000"/>
              <w:left w:val="single" w:sz="4" w:space="0" w:color="000000"/>
              <w:bottom w:val="single" w:sz="4" w:space="0" w:color="000000"/>
              <w:right w:val="single" w:sz="4" w:space="0" w:color="000000"/>
            </w:tcBorders>
            <w:hideMark/>
          </w:tcPr>
          <w:p w:rsidR="00A96579" w:rsidRPr="00026E56" w:rsidRDefault="00A96579" w:rsidP="00CF480B">
            <w:pPr>
              <w:jc w:val="both"/>
              <w:rPr>
                <w:rFonts w:ascii="Times New Roman" w:hAnsi="Times New Roman"/>
                <w:b/>
                <w:sz w:val="24"/>
                <w:szCs w:val="24"/>
              </w:rPr>
            </w:pPr>
            <w:r w:rsidRPr="00026E56">
              <w:rPr>
                <w:rFonts w:ascii="Times New Roman" w:hAnsi="Times New Roman"/>
                <w:b/>
                <w:sz w:val="24"/>
                <w:szCs w:val="24"/>
              </w:rPr>
              <w:t>8</w:t>
            </w:r>
          </w:p>
        </w:tc>
        <w:tc>
          <w:tcPr>
            <w:tcW w:w="3071" w:type="dxa"/>
            <w:tcBorders>
              <w:top w:val="single" w:sz="4" w:space="0" w:color="000000"/>
              <w:left w:val="single" w:sz="4" w:space="0" w:color="000000"/>
              <w:bottom w:val="single" w:sz="4" w:space="0" w:color="000000"/>
              <w:right w:val="single" w:sz="4" w:space="0" w:color="000000"/>
            </w:tcBorders>
          </w:tcPr>
          <w:p w:rsidR="00A96579" w:rsidRPr="00026E56" w:rsidRDefault="00A96579" w:rsidP="00CF480B">
            <w:pPr>
              <w:jc w:val="both"/>
              <w:rPr>
                <w:rFonts w:ascii="Times New Roman" w:hAnsi="Times New Roman"/>
                <w:b/>
                <w:sz w:val="24"/>
                <w:szCs w:val="24"/>
              </w:rPr>
            </w:pPr>
          </w:p>
        </w:tc>
      </w:tr>
    </w:tbl>
    <w:p w:rsidR="00A96579" w:rsidRDefault="00A96579" w:rsidP="0016001C">
      <w:pPr>
        <w:spacing w:after="0"/>
        <w:jc w:val="both"/>
        <w:rPr>
          <w:rFonts w:ascii="Times New Roman" w:hAnsi="Times New Roman"/>
          <w:b/>
          <w:sz w:val="24"/>
          <w:szCs w:val="24"/>
        </w:rPr>
      </w:pP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5-Sunulan Hizmetler</w:t>
      </w: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sz w:val="24"/>
          <w:szCs w:val="24"/>
        </w:rPr>
        <w:t xml:space="preserve">İmar, su ve kanalizasyon, kentsel alt yapı, çevre ve çevre sağlığı, temizlik ve katı atık; mezarlık; ağaçlandırma, park ve yeşil alanlar, kültür ve sanat, turizm ve tanıtım, gençlik ve spor; sosyal hizmet ve yardım, </w:t>
      </w:r>
      <w:proofErr w:type="gramStart"/>
      <w:r w:rsidRPr="003303A3">
        <w:rPr>
          <w:rFonts w:ascii="Times New Roman" w:hAnsi="Times New Roman"/>
          <w:sz w:val="24"/>
          <w:szCs w:val="24"/>
        </w:rPr>
        <w:t>nikah</w:t>
      </w:r>
      <w:proofErr w:type="gramEnd"/>
      <w:r w:rsidRPr="003303A3">
        <w:rPr>
          <w:rFonts w:ascii="Times New Roman" w:hAnsi="Times New Roman"/>
          <w:sz w:val="24"/>
          <w:szCs w:val="24"/>
        </w:rPr>
        <w:t>, ekonomi ve ticaretin geliştirilmesi hizmetleri sunmaktadır.</w:t>
      </w:r>
    </w:p>
    <w:p w:rsidR="0016001C" w:rsidRPr="003303A3" w:rsidRDefault="0016001C" w:rsidP="0016001C">
      <w:pPr>
        <w:spacing w:after="0"/>
        <w:jc w:val="both"/>
        <w:rPr>
          <w:rFonts w:ascii="Times New Roman" w:hAnsi="Times New Roman"/>
          <w:sz w:val="24"/>
          <w:szCs w:val="24"/>
        </w:rPr>
      </w:pPr>
    </w:p>
    <w:p w:rsidR="0016001C" w:rsidRPr="003303A3" w:rsidRDefault="0016001C" w:rsidP="0016001C">
      <w:pPr>
        <w:spacing w:after="0"/>
        <w:jc w:val="both"/>
        <w:rPr>
          <w:rFonts w:ascii="Times New Roman" w:hAnsi="Times New Roman"/>
          <w:sz w:val="24"/>
          <w:szCs w:val="24"/>
        </w:rPr>
      </w:pPr>
      <w:r w:rsidRPr="003303A3">
        <w:rPr>
          <w:rFonts w:ascii="Times New Roman" w:hAnsi="Times New Roman"/>
          <w:b/>
          <w:sz w:val="24"/>
          <w:szCs w:val="24"/>
        </w:rPr>
        <w:t>6- Yönetim ve İç Kontrol Sistemi</w:t>
      </w:r>
    </w:p>
    <w:p w:rsidR="0016001C" w:rsidRPr="003303A3" w:rsidRDefault="0016001C" w:rsidP="0016001C">
      <w:pPr>
        <w:spacing w:after="0"/>
        <w:jc w:val="both"/>
        <w:rPr>
          <w:rFonts w:ascii="Times New Roman" w:hAnsi="Times New Roman"/>
          <w:sz w:val="24"/>
          <w:szCs w:val="24"/>
        </w:rPr>
      </w:pPr>
      <w:r w:rsidRPr="003303A3">
        <w:rPr>
          <w:rFonts w:ascii="Times New Roman" w:hAnsi="Times New Roman"/>
          <w:sz w:val="24"/>
          <w:szCs w:val="24"/>
        </w:rPr>
        <w:t>Belediyenin yönetimi ve iç kontrolü başkanlıkça yerine getirilmektedir.</w:t>
      </w:r>
    </w:p>
    <w:p w:rsidR="0016001C" w:rsidRPr="003303A3" w:rsidRDefault="0016001C" w:rsidP="0016001C">
      <w:pPr>
        <w:spacing w:after="0"/>
        <w:jc w:val="both"/>
        <w:rPr>
          <w:rFonts w:ascii="Times New Roman" w:hAnsi="Times New Roman"/>
          <w:sz w:val="24"/>
          <w:szCs w:val="24"/>
        </w:rPr>
      </w:pP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 xml:space="preserve">D-Diğer Hususlar </w:t>
      </w: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II-Amaç ve Hedefler</w:t>
      </w:r>
    </w:p>
    <w:p w:rsidR="0016001C" w:rsidRPr="003303A3" w:rsidRDefault="0016001C" w:rsidP="0016001C">
      <w:pPr>
        <w:spacing w:after="0"/>
        <w:jc w:val="both"/>
        <w:rPr>
          <w:rFonts w:ascii="Times New Roman" w:hAnsi="Times New Roman"/>
          <w:b/>
          <w:sz w:val="24"/>
          <w:szCs w:val="24"/>
        </w:rPr>
      </w:pPr>
    </w:p>
    <w:p w:rsidR="00C96BE0" w:rsidRDefault="00C96BE0" w:rsidP="0016001C">
      <w:pPr>
        <w:spacing w:after="0"/>
        <w:jc w:val="both"/>
        <w:rPr>
          <w:rFonts w:ascii="Times New Roman" w:hAnsi="Times New Roman"/>
          <w:b/>
          <w:sz w:val="24"/>
          <w:szCs w:val="24"/>
        </w:rPr>
      </w:pPr>
    </w:p>
    <w:p w:rsidR="00C96BE0" w:rsidRDefault="00C96BE0" w:rsidP="0016001C">
      <w:pPr>
        <w:spacing w:after="0"/>
        <w:jc w:val="both"/>
        <w:rPr>
          <w:rFonts w:ascii="Times New Roman" w:hAnsi="Times New Roman"/>
          <w:b/>
          <w:sz w:val="24"/>
          <w:szCs w:val="24"/>
        </w:rPr>
      </w:pPr>
    </w:p>
    <w:p w:rsidR="00C96BE0" w:rsidRDefault="00C96BE0" w:rsidP="0016001C">
      <w:pPr>
        <w:spacing w:after="0"/>
        <w:jc w:val="both"/>
        <w:rPr>
          <w:rFonts w:ascii="Times New Roman" w:hAnsi="Times New Roman"/>
          <w:b/>
          <w:sz w:val="24"/>
          <w:szCs w:val="24"/>
        </w:rPr>
      </w:pP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A-idarenin Amaç ve Hedefleri</w:t>
      </w:r>
    </w:p>
    <w:p w:rsidR="0016001C" w:rsidRPr="003303A3" w:rsidRDefault="0016001C" w:rsidP="0016001C">
      <w:pPr>
        <w:spacing w:after="0"/>
        <w:jc w:val="both"/>
        <w:rPr>
          <w:rFonts w:ascii="Times New Roman" w:hAnsi="Times New Roman"/>
          <w:sz w:val="24"/>
          <w:szCs w:val="24"/>
        </w:rPr>
      </w:pPr>
      <w:r w:rsidRPr="003303A3">
        <w:rPr>
          <w:rFonts w:ascii="Times New Roman" w:hAnsi="Times New Roman"/>
          <w:sz w:val="24"/>
          <w:szCs w:val="24"/>
        </w:rPr>
        <w:lastRenderedPageBreak/>
        <w:t>Belediye sınırlarımızda yaşayan vatandaşların refah ve mutluluğunu sağlamak ve yaşam kalitesini yükseltmek için mahalli müşterek nitelikli hizmetlerin sunulmasında suratlılığı, kaliteyi ve çağdaşlığı yakalamaktadır.</w:t>
      </w:r>
    </w:p>
    <w:p w:rsidR="0016001C" w:rsidRPr="003303A3" w:rsidRDefault="0016001C" w:rsidP="0016001C">
      <w:pPr>
        <w:spacing w:after="0"/>
        <w:jc w:val="both"/>
        <w:rPr>
          <w:rFonts w:ascii="Times New Roman" w:hAnsi="Times New Roman"/>
          <w:sz w:val="24"/>
          <w:szCs w:val="24"/>
        </w:rPr>
      </w:pPr>
    </w:p>
    <w:p w:rsidR="0016001C" w:rsidRPr="003303A3" w:rsidRDefault="0016001C" w:rsidP="0016001C">
      <w:pPr>
        <w:spacing w:after="0"/>
        <w:jc w:val="both"/>
        <w:rPr>
          <w:rFonts w:ascii="Times New Roman" w:hAnsi="Times New Roman"/>
          <w:sz w:val="24"/>
          <w:szCs w:val="24"/>
        </w:rPr>
      </w:pPr>
      <w:r w:rsidRPr="003303A3">
        <w:rPr>
          <w:rFonts w:ascii="Times New Roman" w:hAnsi="Times New Roman"/>
          <w:b/>
          <w:sz w:val="24"/>
          <w:szCs w:val="24"/>
        </w:rPr>
        <w:t xml:space="preserve">B-Temel Politikalar ve Öncelikler </w:t>
      </w:r>
    </w:p>
    <w:p w:rsidR="0016001C" w:rsidRPr="003303A3" w:rsidRDefault="0016001C" w:rsidP="0016001C">
      <w:pPr>
        <w:spacing w:after="0"/>
        <w:jc w:val="both"/>
        <w:rPr>
          <w:rFonts w:ascii="Times New Roman" w:hAnsi="Times New Roman"/>
          <w:sz w:val="24"/>
          <w:szCs w:val="24"/>
        </w:rPr>
      </w:pPr>
      <w:r w:rsidRPr="003303A3">
        <w:rPr>
          <w:rFonts w:ascii="Times New Roman" w:hAnsi="Times New Roman"/>
          <w:sz w:val="24"/>
          <w:szCs w:val="24"/>
        </w:rPr>
        <w:t xml:space="preserve">Belediyemizin temel politikası; Bireylerin çıkarları yerine, toplumun menfaatlerini ön planda tutarak, 5393 sayılı Belediye Kanunu doğrultusunda hizmetlerini sürdüren belediyemiz ürettiği, planladığı tüm proje ve hizmetlerde önceliği ilçe halkının hayat standartlarının yükselmesine </w:t>
      </w:r>
      <w:proofErr w:type="spellStart"/>
      <w:proofErr w:type="gramStart"/>
      <w:r w:rsidRPr="003303A3">
        <w:rPr>
          <w:rFonts w:ascii="Times New Roman" w:hAnsi="Times New Roman"/>
          <w:sz w:val="24"/>
          <w:szCs w:val="24"/>
        </w:rPr>
        <w:t>vermektedir.Çağdaş</w:t>
      </w:r>
      <w:proofErr w:type="spellEnd"/>
      <w:proofErr w:type="gramEnd"/>
      <w:r w:rsidRPr="003303A3">
        <w:rPr>
          <w:rFonts w:ascii="Times New Roman" w:hAnsi="Times New Roman"/>
          <w:sz w:val="24"/>
          <w:szCs w:val="24"/>
        </w:rPr>
        <w:t xml:space="preserve"> ve yaşanılabilir bir belde olması için çalışmalar yapmaktır.</w:t>
      </w:r>
    </w:p>
    <w:p w:rsidR="0016001C" w:rsidRPr="003303A3" w:rsidRDefault="0016001C" w:rsidP="0016001C">
      <w:pPr>
        <w:spacing w:after="0"/>
        <w:jc w:val="both"/>
        <w:rPr>
          <w:rFonts w:ascii="Times New Roman" w:hAnsi="Times New Roman"/>
          <w:sz w:val="24"/>
          <w:szCs w:val="24"/>
        </w:rPr>
      </w:pPr>
    </w:p>
    <w:p w:rsidR="0016001C" w:rsidRPr="003303A3" w:rsidRDefault="0016001C" w:rsidP="0016001C">
      <w:pPr>
        <w:spacing w:after="0"/>
        <w:jc w:val="both"/>
        <w:rPr>
          <w:rFonts w:ascii="Times New Roman" w:hAnsi="Times New Roman"/>
          <w:sz w:val="24"/>
          <w:szCs w:val="24"/>
        </w:rPr>
      </w:pPr>
      <w:r w:rsidRPr="003303A3">
        <w:rPr>
          <w:rFonts w:ascii="Times New Roman" w:hAnsi="Times New Roman"/>
          <w:b/>
          <w:sz w:val="24"/>
          <w:szCs w:val="24"/>
        </w:rPr>
        <w:t>C-Diğer Hususlar</w:t>
      </w:r>
    </w:p>
    <w:p w:rsidR="0016001C" w:rsidRPr="003303A3" w:rsidRDefault="0016001C" w:rsidP="0016001C">
      <w:pPr>
        <w:spacing w:after="0"/>
        <w:jc w:val="both"/>
        <w:rPr>
          <w:rFonts w:ascii="Times New Roman" w:hAnsi="Times New Roman"/>
          <w:b/>
          <w:sz w:val="24"/>
          <w:szCs w:val="24"/>
        </w:rPr>
      </w:pPr>
    </w:p>
    <w:p w:rsidR="0016001C" w:rsidRPr="003303A3" w:rsidRDefault="0016001C" w:rsidP="0016001C">
      <w:pPr>
        <w:spacing w:after="0"/>
        <w:jc w:val="both"/>
        <w:rPr>
          <w:rFonts w:ascii="Times New Roman" w:hAnsi="Times New Roman"/>
          <w:b/>
          <w:sz w:val="24"/>
          <w:szCs w:val="24"/>
        </w:rPr>
      </w:pP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III-FAALİYETLERE İL</w:t>
      </w:r>
      <w:r w:rsidR="00964E30">
        <w:rPr>
          <w:rFonts w:ascii="Times New Roman" w:hAnsi="Times New Roman"/>
          <w:b/>
          <w:sz w:val="24"/>
          <w:szCs w:val="24"/>
        </w:rPr>
        <w:t>İ</w:t>
      </w:r>
      <w:r w:rsidRPr="003303A3">
        <w:rPr>
          <w:rFonts w:ascii="Times New Roman" w:hAnsi="Times New Roman"/>
          <w:b/>
          <w:sz w:val="24"/>
          <w:szCs w:val="24"/>
        </w:rPr>
        <w:t>ŞKİN BİLGİ VE DEĞERLENDİRMELER</w:t>
      </w:r>
    </w:p>
    <w:p w:rsidR="0016001C" w:rsidRPr="003303A3" w:rsidRDefault="0016001C" w:rsidP="0016001C">
      <w:pPr>
        <w:spacing w:after="0"/>
        <w:jc w:val="both"/>
        <w:rPr>
          <w:rFonts w:ascii="Times New Roman" w:hAnsi="Times New Roman"/>
          <w:b/>
          <w:sz w:val="24"/>
          <w:szCs w:val="24"/>
        </w:rPr>
      </w:pP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Mali Bilgiler</w:t>
      </w:r>
    </w:p>
    <w:p w:rsidR="0016001C" w:rsidRPr="003303A3" w:rsidRDefault="0016001C" w:rsidP="0016001C">
      <w:pPr>
        <w:spacing w:after="0"/>
        <w:jc w:val="both"/>
        <w:rPr>
          <w:rFonts w:ascii="Times New Roman" w:hAnsi="Times New Roman"/>
          <w:b/>
          <w:sz w:val="24"/>
          <w:szCs w:val="24"/>
        </w:rPr>
      </w:pPr>
      <w:r w:rsidRPr="003303A3">
        <w:rPr>
          <w:rFonts w:ascii="Times New Roman" w:hAnsi="Times New Roman"/>
          <w:b/>
          <w:sz w:val="24"/>
          <w:szCs w:val="24"/>
        </w:rPr>
        <w:t>1-Bütçe Uygulama Sonuçları</w:t>
      </w:r>
    </w:p>
    <w:p w:rsidR="0016001C" w:rsidRDefault="0016001C" w:rsidP="00044309">
      <w:pPr>
        <w:spacing w:after="0"/>
        <w:jc w:val="both"/>
        <w:rPr>
          <w:rFonts w:ascii="Times New Roman" w:hAnsi="Times New Roman" w:cs="Times New Roman"/>
          <w:sz w:val="24"/>
          <w:szCs w:val="24"/>
        </w:rPr>
      </w:pPr>
    </w:p>
    <w:p w:rsidR="0016001C" w:rsidRDefault="0016001C" w:rsidP="0016001C">
      <w:pPr>
        <w:spacing w:after="0"/>
        <w:jc w:val="both"/>
        <w:rPr>
          <w:rFonts w:ascii="Times New Roman" w:hAnsi="Times New Roman"/>
          <w:b/>
          <w:sz w:val="24"/>
          <w:szCs w:val="24"/>
        </w:rPr>
      </w:pPr>
      <w:r w:rsidRPr="003303A3">
        <w:rPr>
          <w:rFonts w:ascii="Times New Roman" w:hAnsi="Times New Roman"/>
          <w:b/>
          <w:sz w:val="24"/>
          <w:szCs w:val="24"/>
        </w:rPr>
        <w:t>GELİR BÜTÇESİ</w:t>
      </w:r>
    </w:p>
    <w:p w:rsidR="005C2B36" w:rsidRPr="003303A3" w:rsidRDefault="005C2B36" w:rsidP="0016001C">
      <w:pPr>
        <w:spacing w:after="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842"/>
        <w:gridCol w:w="1843"/>
        <w:gridCol w:w="1559"/>
      </w:tblGrid>
      <w:tr w:rsidR="005C2B36" w:rsidRPr="003303A3" w:rsidTr="00CF480B">
        <w:trPr>
          <w:trHeight w:val="859"/>
        </w:trPr>
        <w:tc>
          <w:tcPr>
            <w:tcW w:w="3936"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Gelirin Türü</w:t>
            </w:r>
          </w:p>
        </w:tc>
        <w:tc>
          <w:tcPr>
            <w:tcW w:w="1842"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 xml:space="preserve">Bütçe ile </w:t>
            </w:r>
          </w:p>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Tahmin Edilen Ödenek</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2022</w:t>
            </w:r>
            <w:r w:rsidRPr="003303A3">
              <w:rPr>
                <w:rFonts w:ascii="Times New Roman" w:hAnsi="Times New Roman"/>
                <w:b/>
                <w:sz w:val="24"/>
                <w:szCs w:val="24"/>
              </w:rPr>
              <w:t>Yılı Tahsilat Toplamı</w:t>
            </w:r>
          </w:p>
        </w:tc>
        <w:tc>
          <w:tcPr>
            <w:tcW w:w="1559"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Gerçekleşme Oranı</w:t>
            </w:r>
          </w:p>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Vergi Gelirleri</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739.736,38</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631763,62</w:t>
            </w:r>
          </w:p>
        </w:tc>
        <w:tc>
          <w:tcPr>
            <w:tcW w:w="1559"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85</w:t>
            </w:r>
          </w:p>
        </w:tc>
      </w:tr>
      <w:tr w:rsidR="005C2B36" w:rsidRPr="003303A3" w:rsidTr="00CF480B">
        <w:trPr>
          <w:trHeight w:val="272"/>
        </w:trPr>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Teşebbüs ve Mülkiyet Gelirleri</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2.397.402,77</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1.839.001,36</w:t>
            </w:r>
          </w:p>
        </w:tc>
        <w:tc>
          <w:tcPr>
            <w:tcW w:w="1559"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79</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 xml:space="preserve">Alınan Bağış Yardımlarla Özel </w:t>
            </w:r>
          </w:p>
          <w:p w:rsidR="005C2B36" w:rsidRPr="003303A3" w:rsidRDefault="005C2B36" w:rsidP="00CF480B">
            <w:pPr>
              <w:jc w:val="both"/>
              <w:rPr>
                <w:rFonts w:ascii="Times New Roman" w:hAnsi="Times New Roman"/>
                <w:b/>
                <w:sz w:val="24"/>
                <w:szCs w:val="24"/>
              </w:rPr>
            </w:pPr>
            <w:r w:rsidRPr="003303A3">
              <w:rPr>
                <w:rFonts w:ascii="Times New Roman" w:hAnsi="Times New Roman"/>
                <w:sz w:val="24"/>
                <w:szCs w:val="24"/>
              </w:rPr>
              <w:t>Gelirleri</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5.510.910,60</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5.510.910,60</w:t>
            </w:r>
          </w:p>
        </w:tc>
        <w:tc>
          <w:tcPr>
            <w:tcW w:w="1559"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100</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Diğer Gelirler</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11.577.486,41</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11.567.582,44</w:t>
            </w:r>
          </w:p>
        </w:tc>
        <w:tc>
          <w:tcPr>
            <w:tcW w:w="1559"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99</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Sermaye Gelirleri</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30.647,00</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30.647,00</w:t>
            </w:r>
          </w:p>
        </w:tc>
        <w:tc>
          <w:tcPr>
            <w:tcW w:w="1559"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100</w:t>
            </w:r>
          </w:p>
        </w:tc>
      </w:tr>
      <w:tr w:rsidR="005C2B36" w:rsidRPr="003303A3" w:rsidTr="00CF480B">
        <w:tc>
          <w:tcPr>
            <w:tcW w:w="3936"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TOPLAM</w:t>
            </w:r>
          </w:p>
        </w:tc>
        <w:tc>
          <w:tcPr>
            <w:tcW w:w="1842" w:type="dxa"/>
          </w:tcPr>
          <w:p w:rsidR="005C2B36" w:rsidRPr="003303A3" w:rsidRDefault="005C2B36" w:rsidP="00CF480B">
            <w:pPr>
              <w:rPr>
                <w:rFonts w:ascii="Times New Roman" w:hAnsi="Times New Roman"/>
                <w:b/>
                <w:sz w:val="24"/>
                <w:szCs w:val="24"/>
              </w:rPr>
            </w:pPr>
            <w:r w:rsidRPr="008F4CEA">
              <w:rPr>
                <w:rFonts w:ascii="Times New Roman" w:hAnsi="Times New Roman"/>
                <w:b/>
                <w:sz w:val="24"/>
                <w:szCs w:val="24"/>
              </w:rPr>
              <w:t>20</w:t>
            </w:r>
            <w:r>
              <w:rPr>
                <w:rFonts w:ascii="Times New Roman" w:hAnsi="Times New Roman"/>
                <w:b/>
                <w:sz w:val="24"/>
                <w:szCs w:val="24"/>
              </w:rPr>
              <w:t>.</w:t>
            </w:r>
            <w:r w:rsidRPr="008F4CEA">
              <w:rPr>
                <w:rFonts w:ascii="Times New Roman" w:hAnsi="Times New Roman"/>
                <w:b/>
                <w:sz w:val="24"/>
                <w:szCs w:val="24"/>
              </w:rPr>
              <w:t>256</w:t>
            </w:r>
            <w:r>
              <w:rPr>
                <w:rFonts w:ascii="Times New Roman" w:hAnsi="Times New Roman"/>
                <w:b/>
                <w:sz w:val="24"/>
                <w:szCs w:val="24"/>
              </w:rPr>
              <w:t>.</w:t>
            </w:r>
            <w:r w:rsidRPr="008F4CEA">
              <w:rPr>
                <w:rFonts w:ascii="Times New Roman" w:hAnsi="Times New Roman"/>
                <w:b/>
                <w:sz w:val="24"/>
                <w:szCs w:val="24"/>
              </w:rPr>
              <w:t>183,16</w:t>
            </w:r>
          </w:p>
        </w:tc>
        <w:tc>
          <w:tcPr>
            <w:tcW w:w="1843"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19.579.905,02</w:t>
            </w:r>
          </w:p>
        </w:tc>
        <w:tc>
          <w:tcPr>
            <w:tcW w:w="1559"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97</w:t>
            </w:r>
          </w:p>
        </w:tc>
      </w:tr>
    </w:tbl>
    <w:p w:rsidR="0016001C" w:rsidRDefault="0016001C" w:rsidP="00044309">
      <w:pPr>
        <w:spacing w:after="0"/>
        <w:jc w:val="both"/>
        <w:rPr>
          <w:rFonts w:ascii="Times New Roman" w:hAnsi="Times New Roman" w:cs="Times New Roman"/>
          <w:sz w:val="24"/>
          <w:szCs w:val="24"/>
        </w:rPr>
      </w:pPr>
    </w:p>
    <w:p w:rsidR="00BF2F03" w:rsidRDefault="00BF2F03" w:rsidP="00044309">
      <w:pPr>
        <w:spacing w:after="0"/>
        <w:jc w:val="both"/>
        <w:rPr>
          <w:rFonts w:ascii="Times New Roman" w:hAnsi="Times New Roman" w:cs="Times New Roman"/>
          <w:sz w:val="24"/>
          <w:szCs w:val="24"/>
        </w:rPr>
      </w:pPr>
    </w:p>
    <w:p w:rsidR="00BF2F03" w:rsidRDefault="00BF2F03"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Pr="003303A3" w:rsidRDefault="005C2B36" w:rsidP="005C2B36">
      <w:pPr>
        <w:tabs>
          <w:tab w:val="left" w:pos="326"/>
        </w:tabs>
        <w:spacing w:after="0"/>
        <w:jc w:val="both"/>
        <w:rPr>
          <w:rFonts w:ascii="Times New Roman" w:hAnsi="Times New Roman"/>
          <w:b/>
          <w:sz w:val="24"/>
          <w:szCs w:val="24"/>
        </w:rPr>
      </w:pPr>
      <w:r w:rsidRPr="003303A3">
        <w:rPr>
          <w:rFonts w:ascii="Times New Roman" w:hAnsi="Times New Roman"/>
          <w:b/>
          <w:sz w:val="24"/>
          <w:szCs w:val="24"/>
        </w:rPr>
        <w:lastRenderedPageBreak/>
        <w:t xml:space="preserve">GİDER BÜTÇESİ  </w:t>
      </w:r>
    </w:p>
    <w:p w:rsidR="005C2B36" w:rsidRDefault="005C2B36" w:rsidP="005C2B36">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701"/>
        <w:gridCol w:w="1842"/>
        <w:gridCol w:w="1418"/>
      </w:tblGrid>
      <w:tr w:rsidR="005C2B36" w:rsidRPr="003303A3" w:rsidTr="00CF480B">
        <w:trPr>
          <w:trHeight w:val="701"/>
        </w:trPr>
        <w:tc>
          <w:tcPr>
            <w:tcW w:w="3936"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 xml:space="preserve">Ekonomik Sınıflandırma </w:t>
            </w:r>
            <w:proofErr w:type="gramStart"/>
            <w:r w:rsidRPr="003303A3">
              <w:rPr>
                <w:rFonts w:ascii="Times New Roman" w:hAnsi="Times New Roman"/>
                <w:b/>
                <w:sz w:val="24"/>
                <w:szCs w:val="24"/>
              </w:rPr>
              <w:t>Birinci       Düzeyi</w:t>
            </w:r>
            <w:proofErr w:type="gramEnd"/>
          </w:p>
        </w:tc>
        <w:tc>
          <w:tcPr>
            <w:tcW w:w="1701"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Bütçe ile Verilen ve Aktarılan Ödenek (TL)</w:t>
            </w:r>
          </w:p>
        </w:tc>
        <w:tc>
          <w:tcPr>
            <w:tcW w:w="1842"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Harcanan Toplam Ödenek (TL)</w:t>
            </w:r>
          </w:p>
        </w:tc>
        <w:tc>
          <w:tcPr>
            <w:tcW w:w="1418"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Harcama</w:t>
            </w:r>
            <w:r w:rsidRPr="003303A3">
              <w:rPr>
                <w:rFonts w:ascii="Times New Roman" w:hAnsi="Times New Roman"/>
                <w:b/>
                <w:sz w:val="24"/>
                <w:szCs w:val="24"/>
              </w:rPr>
              <w:br/>
              <w:t>Oranı</w:t>
            </w:r>
            <w:r w:rsidRPr="003303A3">
              <w:rPr>
                <w:rFonts w:ascii="Times New Roman" w:hAnsi="Times New Roman"/>
                <w:b/>
                <w:sz w:val="24"/>
                <w:szCs w:val="24"/>
              </w:rPr>
              <w:br/>
              <w:t>(%)</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Personel Giderleri</w:t>
            </w:r>
          </w:p>
        </w:tc>
        <w:tc>
          <w:tcPr>
            <w:tcW w:w="1701"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4.298.000,00</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4.215.137,54</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98</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proofErr w:type="spellStart"/>
            <w:proofErr w:type="gramStart"/>
            <w:r w:rsidRPr="003303A3">
              <w:rPr>
                <w:rFonts w:ascii="Times New Roman" w:hAnsi="Times New Roman"/>
                <w:sz w:val="24"/>
                <w:szCs w:val="24"/>
              </w:rPr>
              <w:t>Sos.Güv</w:t>
            </w:r>
            <w:proofErr w:type="gramEnd"/>
            <w:r w:rsidRPr="003303A3">
              <w:rPr>
                <w:rFonts w:ascii="Times New Roman" w:hAnsi="Times New Roman"/>
                <w:sz w:val="24"/>
                <w:szCs w:val="24"/>
              </w:rPr>
              <w:t>.kur.Dev.Prim</w:t>
            </w:r>
            <w:proofErr w:type="spellEnd"/>
            <w:r w:rsidRPr="003303A3">
              <w:rPr>
                <w:rFonts w:ascii="Times New Roman" w:hAnsi="Times New Roman"/>
                <w:sz w:val="24"/>
                <w:szCs w:val="24"/>
              </w:rPr>
              <w:t xml:space="preserve"> Giderleri</w:t>
            </w:r>
          </w:p>
        </w:tc>
        <w:tc>
          <w:tcPr>
            <w:tcW w:w="1701"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725.000,00</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680.774,32</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94</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Mal ve Hizmet Alım Giderleri</w:t>
            </w:r>
          </w:p>
        </w:tc>
        <w:tc>
          <w:tcPr>
            <w:tcW w:w="1701"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8.386.000,00</w:t>
            </w:r>
          </w:p>
        </w:tc>
        <w:tc>
          <w:tcPr>
            <w:tcW w:w="1842" w:type="dxa"/>
          </w:tcPr>
          <w:p w:rsidR="005C2B36" w:rsidRPr="003303A3" w:rsidRDefault="005C2B36" w:rsidP="00CF480B">
            <w:pPr>
              <w:jc w:val="both"/>
              <w:rPr>
                <w:rFonts w:ascii="Times New Roman" w:hAnsi="Times New Roman"/>
                <w:b/>
                <w:sz w:val="24"/>
                <w:szCs w:val="24"/>
              </w:rPr>
            </w:pPr>
            <w:r w:rsidRPr="008F4CEA">
              <w:rPr>
                <w:rFonts w:ascii="Times New Roman" w:hAnsi="Times New Roman"/>
                <w:b/>
                <w:sz w:val="24"/>
                <w:szCs w:val="24"/>
              </w:rPr>
              <w:t>8</w:t>
            </w:r>
            <w:r>
              <w:rPr>
                <w:rFonts w:ascii="Times New Roman" w:hAnsi="Times New Roman"/>
                <w:b/>
                <w:sz w:val="24"/>
                <w:szCs w:val="24"/>
              </w:rPr>
              <w:t>.</w:t>
            </w:r>
            <w:r w:rsidRPr="008F4CEA">
              <w:rPr>
                <w:rFonts w:ascii="Times New Roman" w:hAnsi="Times New Roman"/>
                <w:b/>
                <w:sz w:val="24"/>
                <w:szCs w:val="24"/>
              </w:rPr>
              <w:t>144</w:t>
            </w:r>
            <w:r>
              <w:rPr>
                <w:rFonts w:ascii="Times New Roman" w:hAnsi="Times New Roman"/>
                <w:b/>
                <w:sz w:val="24"/>
                <w:szCs w:val="24"/>
              </w:rPr>
              <w:t>.</w:t>
            </w:r>
            <w:r w:rsidRPr="008F4CEA">
              <w:rPr>
                <w:rFonts w:ascii="Times New Roman" w:hAnsi="Times New Roman"/>
                <w:b/>
                <w:sz w:val="24"/>
                <w:szCs w:val="24"/>
              </w:rPr>
              <w:t>182,87</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97</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Faiz Giderleri</w:t>
            </w:r>
          </w:p>
        </w:tc>
        <w:tc>
          <w:tcPr>
            <w:tcW w:w="1701"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2.</w:t>
            </w:r>
            <w:r>
              <w:rPr>
                <w:rFonts w:ascii="Times New Roman" w:hAnsi="Times New Roman"/>
                <w:b/>
                <w:sz w:val="24"/>
                <w:szCs w:val="24"/>
              </w:rPr>
              <w:t>100.000,00</w:t>
            </w:r>
          </w:p>
        </w:tc>
        <w:tc>
          <w:tcPr>
            <w:tcW w:w="1842"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2.</w:t>
            </w:r>
            <w:r>
              <w:rPr>
                <w:rFonts w:ascii="Times New Roman" w:hAnsi="Times New Roman"/>
                <w:b/>
                <w:sz w:val="24"/>
                <w:szCs w:val="24"/>
              </w:rPr>
              <w:t>099.833.41</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99,99</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Cari Transferler</w:t>
            </w:r>
          </w:p>
        </w:tc>
        <w:tc>
          <w:tcPr>
            <w:tcW w:w="1701"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392.000,00</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307.362,27</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78</w:t>
            </w:r>
          </w:p>
        </w:tc>
      </w:tr>
      <w:tr w:rsidR="005C2B36" w:rsidRPr="003303A3" w:rsidTr="00CF480B">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Sermaye Giderleri</w:t>
            </w:r>
          </w:p>
        </w:tc>
        <w:tc>
          <w:tcPr>
            <w:tcW w:w="1701"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1.</w:t>
            </w:r>
            <w:r>
              <w:rPr>
                <w:rFonts w:ascii="Times New Roman" w:hAnsi="Times New Roman"/>
                <w:b/>
                <w:sz w:val="24"/>
                <w:szCs w:val="24"/>
              </w:rPr>
              <w:t>590.000,00</w:t>
            </w:r>
          </w:p>
        </w:tc>
        <w:tc>
          <w:tcPr>
            <w:tcW w:w="1842"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1.</w:t>
            </w:r>
            <w:r>
              <w:rPr>
                <w:rFonts w:ascii="Times New Roman" w:hAnsi="Times New Roman"/>
                <w:b/>
                <w:sz w:val="24"/>
                <w:szCs w:val="24"/>
              </w:rPr>
              <w:t>484.245,00</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93</w:t>
            </w:r>
          </w:p>
        </w:tc>
      </w:tr>
      <w:tr w:rsidR="005C2B36" w:rsidRPr="003303A3" w:rsidTr="00CF480B">
        <w:trPr>
          <w:trHeight w:val="164"/>
        </w:trPr>
        <w:tc>
          <w:tcPr>
            <w:tcW w:w="3936" w:type="dxa"/>
          </w:tcPr>
          <w:p w:rsidR="005C2B36" w:rsidRPr="003303A3" w:rsidRDefault="005C2B36" w:rsidP="00CF480B">
            <w:pPr>
              <w:jc w:val="both"/>
              <w:rPr>
                <w:rFonts w:ascii="Times New Roman" w:hAnsi="Times New Roman"/>
                <w:sz w:val="24"/>
                <w:szCs w:val="24"/>
              </w:rPr>
            </w:pPr>
            <w:r w:rsidRPr="003303A3">
              <w:rPr>
                <w:rFonts w:ascii="Times New Roman" w:hAnsi="Times New Roman"/>
                <w:sz w:val="24"/>
                <w:szCs w:val="24"/>
              </w:rPr>
              <w:t>Yedek Ödenek</w:t>
            </w:r>
          </w:p>
        </w:tc>
        <w:tc>
          <w:tcPr>
            <w:tcW w:w="1701"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9.000,00</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0,00</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0,00</w:t>
            </w:r>
          </w:p>
        </w:tc>
      </w:tr>
      <w:tr w:rsidR="005C2B36" w:rsidRPr="003303A3" w:rsidTr="00CF480B">
        <w:trPr>
          <w:trHeight w:val="352"/>
        </w:trPr>
        <w:tc>
          <w:tcPr>
            <w:tcW w:w="3936" w:type="dxa"/>
          </w:tcPr>
          <w:p w:rsidR="005C2B36" w:rsidRPr="003303A3" w:rsidRDefault="005C2B36" w:rsidP="00CF480B">
            <w:pPr>
              <w:jc w:val="both"/>
              <w:rPr>
                <w:rFonts w:ascii="Times New Roman" w:hAnsi="Times New Roman"/>
                <w:b/>
                <w:sz w:val="24"/>
                <w:szCs w:val="24"/>
              </w:rPr>
            </w:pPr>
            <w:r w:rsidRPr="003303A3">
              <w:rPr>
                <w:rFonts w:ascii="Times New Roman" w:hAnsi="Times New Roman"/>
                <w:b/>
                <w:sz w:val="24"/>
                <w:szCs w:val="24"/>
              </w:rPr>
              <w:t>TOPLAM</w:t>
            </w:r>
          </w:p>
        </w:tc>
        <w:tc>
          <w:tcPr>
            <w:tcW w:w="1701" w:type="dxa"/>
            <w:shd w:val="clear" w:color="auto" w:fill="auto"/>
          </w:tcPr>
          <w:p w:rsidR="005C2B36" w:rsidRPr="003303A3" w:rsidRDefault="005C2B36" w:rsidP="00CF480B">
            <w:pPr>
              <w:jc w:val="both"/>
              <w:rPr>
                <w:rFonts w:ascii="Times New Roman" w:hAnsi="Times New Roman"/>
                <w:b/>
                <w:sz w:val="24"/>
                <w:szCs w:val="24"/>
              </w:rPr>
            </w:pPr>
            <w:r w:rsidRPr="00701856">
              <w:rPr>
                <w:rFonts w:ascii="Times New Roman" w:hAnsi="Times New Roman"/>
                <w:b/>
                <w:sz w:val="24"/>
                <w:szCs w:val="24"/>
              </w:rPr>
              <w:t>17.500.000,00</w:t>
            </w:r>
          </w:p>
        </w:tc>
        <w:tc>
          <w:tcPr>
            <w:tcW w:w="1842"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16.931.535,41</w:t>
            </w:r>
          </w:p>
        </w:tc>
        <w:tc>
          <w:tcPr>
            <w:tcW w:w="1418" w:type="dxa"/>
          </w:tcPr>
          <w:p w:rsidR="005C2B36" w:rsidRPr="003303A3" w:rsidRDefault="005C2B36" w:rsidP="00CF480B">
            <w:pPr>
              <w:jc w:val="both"/>
              <w:rPr>
                <w:rFonts w:ascii="Times New Roman" w:hAnsi="Times New Roman"/>
                <w:b/>
                <w:sz w:val="24"/>
                <w:szCs w:val="24"/>
              </w:rPr>
            </w:pPr>
            <w:r>
              <w:rPr>
                <w:rFonts w:ascii="Times New Roman" w:hAnsi="Times New Roman"/>
                <w:b/>
                <w:sz w:val="24"/>
                <w:szCs w:val="24"/>
              </w:rPr>
              <w:t>96</w:t>
            </w:r>
          </w:p>
        </w:tc>
      </w:tr>
    </w:tbl>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Default="005C2B36" w:rsidP="00044309">
      <w:pPr>
        <w:spacing w:after="0"/>
        <w:jc w:val="both"/>
        <w:rPr>
          <w:rFonts w:ascii="Times New Roman" w:hAnsi="Times New Roman" w:cs="Times New Roman"/>
          <w:sz w:val="24"/>
          <w:szCs w:val="24"/>
        </w:rPr>
      </w:pPr>
    </w:p>
    <w:p w:rsidR="005C2B36" w:rsidRPr="003303A3" w:rsidRDefault="005C2B36" w:rsidP="005C2B36">
      <w:pPr>
        <w:spacing w:after="0"/>
        <w:jc w:val="both"/>
        <w:rPr>
          <w:rFonts w:ascii="Times New Roman" w:hAnsi="Times New Roman"/>
          <w:b/>
          <w:color w:val="000000"/>
          <w:sz w:val="24"/>
          <w:szCs w:val="24"/>
        </w:rPr>
      </w:pPr>
      <w:r w:rsidRPr="003303A3">
        <w:rPr>
          <w:rFonts w:ascii="Times New Roman" w:hAnsi="Times New Roman"/>
          <w:b/>
          <w:color w:val="000000"/>
          <w:sz w:val="24"/>
          <w:szCs w:val="24"/>
        </w:rPr>
        <w:t>2-Temel Mali Tablolarla İlişkin Açılamalar</w:t>
      </w:r>
    </w:p>
    <w:p w:rsidR="005C2B36" w:rsidRPr="003303A3" w:rsidRDefault="005C2B36" w:rsidP="005C2B36">
      <w:pPr>
        <w:spacing w:after="0"/>
        <w:jc w:val="both"/>
        <w:rPr>
          <w:rFonts w:ascii="Times New Roman" w:hAnsi="Times New Roman"/>
          <w:b/>
          <w:color w:val="000000"/>
          <w:sz w:val="24"/>
          <w:szCs w:val="24"/>
        </w:rPr>
      </w:pPr>
      <w:r>
        <w:rPr>
          <w:rFonts w:ascii="Times New Roman" w:hAnsi="Times New Roman"/>
          <w:color w:val="000000"/>
          <w:sz w:val="24"/>
          <w:szCs w:val="24"/>
        </w:rPr>
        <w:t>Belediyemiz Gelir Bütçesi %97</w:t>
      </w:r>
      <w:r w:rsidRPr="003303A3">
        <w:rPr>
          <w:rFonts w:ascii="Times New Roman" w:hAnsi="Times New Roman"/>
          <w:color w:val="000000"/>
          <w:sz w:val="24"/>
          <w:szCs w:val="24"/>
        </w:rPr>
        <w:t xml:space="preserve"> oranında gerçekleşmektedir.</w:t>
      </w:r>
    </w:p>
    <w:p w:rsidR="005C2B36" w:rsidRDefault="005C2B36" w:rsidP="005C2B36">
      <w:pPr>
        <w:spacing w:after="0"/>
        <w:jc w:val="both"/>
        <w:rPr>
          <w:rFonts w:ascii="Times New Roman" w:hAnsi="Times New Roman"/>
          <w:b/>
          <w:sz w:val="24"/>
          <w:szCs w:val="24"/>
        </w:rPr>
      </w:pPr>
      <w:r>
        <w:rPr>
          <w:rFonts w:ascii="Times New Roman" w:hAnsi="Times New Roman"/>
          <w:color w:val="000000"/>
          <w:sz w:val="24"/>
          <w:szCs w:val="24"/>
        </w:rPr>
        <w:t>Belediyemiz Gider Bütçesi %96</w:t>
      </w:r>
      <w:r w:rsidRPr="003303A3">
        <w:rPr>
          <w:rFonts w:ascii="Times New Roman" w:hAnsi="Times New Roman"/>
          <w:color w:val="000000"/>
          <w:sz w:val="24"/>
          <w:szCs w:val="24"/>
        </w:rPr>
        <w:t xml:space="preserve"> oranında gerçekleşmektedir</w:t>
      </w:r>
    </w:p>
    <w:p w:rsidR="00BF2F03" w:rsidRPr="003303A3" w:rsidRDefault="00BF2F03" w:rsidP="005C2B36">
      <w:pPr>
        <w:spacing w:after="0"/>
        <w:jc w:val="both"/>
        <w:rPr>
          <w:rFonts w:ascii="Times New Roman" w:hAnsi="Times New Roman"/>
          <w:b/>
          <w:sz w:val="24"/>
          <w:szCs w:val="24"/>
        </w:rPr>
      </w:pPr>
      <w:r w:rsidRPr="003303A3">
        <w:rPr>
          <w:rFonts w:ascii="Times New Roman" w:hAnsi="Times New Roman"/>
          <w:b/>
          <w:sz w:val="24"/>
          <w:szCs w:val="24"/>
        </w:rPr>
        <w:t>3-Mali Denetim Sonuçları</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 xml:space="preserve">Belediyemizin mali denetimi harcama yetkilisi, gerçekleştirme görevlisi ve mali hizmetler birimi tarafından yerine getirilmiştir. </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4-Diğer Hususlar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Başkanlığımca kaynakların etkili, verimli ve yerinde kullanılması hususlarında sıkı takip ve denetimler periyodik olarak yapılmıştır.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B-Performans Bilgileri</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5393 sayılı Belediye Kanunun 41. Maddesi ile nüfusu 50.000 den az olan Belediyelere stratejik plan yapma zorunluluğu getirilmediğinden Stratejik Plan yapılmamıştır.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1-Faaliyet ve Proje Bilgileri</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 xml:space="preserve">Belediyemiz hizmet alanında faaliyetler etkin, ekonomik ve verimlilik </w:t>
      </w:r>
      <w:proofErr w:type="gramStart"/>
      <w:r w:rsidRPr="003303A3">
        <w:rPr>
          <w:rFonts w:ascii="Times New Roman" w:hAnsi="Times New Roman"/>
          <w:sz w:val="24"/>
          <w:szCs w:val="24"/>
        </w:rPr>
        <w:t>kriterlerine</w:t>
      </w:r>
      <w:proofErr w:type="gramEnd"/>
      <w:r w:rsidRPr="003303A3">
        <w:rPr>
          <w:rFonts w:ascii="Times New Roman" w:hAnsi="Times New Roman"/>
          <w:sz w:val="24"/>
          <w:szCs w:val="24"/>
        </w:rPr>
        <w:t xml:space="preserve"> uygun olarak yürütmüştür.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 xml:space="preserve">2-Performans Sonuçları Tablosu </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Yukarıdaki mali tablolarda belirtilmiştir.</w:t>
      </w:r>
    </w:p>
    <w:p w:rsidR="00727BCE" w:rsidRDefault="00727BCE" w:rsidP="00BF2F03">
      <w:pPr>
        <w:spacing w:after="0"/>
        <w:jc w:val="both"/>
        <w:rPr>
          <w:rFonts w:ascii="Times New Roman" w:hAnsi="Times New Roman"/>
          <w:b/>
          <w:sz w:val="24"/>
          <w:szCs w:val="24"/>
        </w:rPr>
      </w:pPr>
    </w:p>
    <w:p w:rsidR="00727BCE" w:rsidRDefault="00727BCE"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3-Performans Sonuçlarının Değerlendirilmesi</w:t>
      </w:r>
    </w:p>
    <w:p w:rsidR="00BF2F03" w:rsidRPr="003303A3" w:rsidRDefault="00727BCE" w:rsidP="00BF2F03">
      <w:pPr>
        <w:spacing w:after="0"/>
        <w:jc w:val="both"/>
        <w:rPr>
          <w:rFonts w:ascii="Times New Roman" w:hAnsi="Times New Roman"/>
          <w:sz w:val="24"/>
          <w:szCs w:val="24"/>
        </w:rPr>
      </w:pPr>
      <w:r>
        <w:rPr>
          <w:rFonts w:ascii="Times New Roman" w:hAnsi="Times New Roman"/>
          <w:sz w:val="24"/>
          <w:szCs w:val="24"/>
        </w:rPr>
        <w:lastRenderedPageBreak/>
        <w:t xml:space="preserve">2022 </w:t>
      </w:r>
      <w:r w:rsidR="00BF2F03" w:rsidRPr="003303A3">
        <w:rPr>
          <w:rFonts w:ascii="Times New Roman" w:hAnsi="Times New Roman"/>
          <w:sz w:val="24"/>
          <w:szCs w:val="24"/>
        </w:rPr>
        <w:t>yılında belediyemizce gerçekleştirilmesi hedeflenen, faaliyet ve projelerin büyük bir bölümü tamamlanmış, bir kısmı da devam etmektedir.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4- Performans Bilgi Sisteminin Değerlendirilmesi</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Performans bilgi sistemi henüz oluşturulmamıştır.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b/>
          <w:sz w:val="24"/>
          <w:szCs w:val="24"/>
        </w:rPr>
        <w:t>5-Diğer Hususlar</w:t>
      </w:r>
    </w:p>
    <w:p w:rsidR="00BF2F03" w:rsidRPr="003303A3" w:rsidRDefault="00BF2F03" w:rsidP="00BF2F03">
      <w:pPr>
        <w:spacing w:after="0"/>
        <w:jc w:val="both"/>
        <w:rPr>
          <w:rFonts w:ascii="Times New Roman" w:hAnsi="Times New Roman"/>
          <w:b/>
          <w:sz w:val="24"/>
          <w:szCs w:val="24"/>
        </w:rPr>
      </w:pPr>
    </w:p>
    <w:p w:rsidR="00C96BE0" w:rsidRDefault="00C96BE0" w:rsidP="00BF2F03">
      <w:pPr>
        <w:spacing w:after="0"/>
        <w:jc w:val="both"/>
        <w:rPr>
          <w:rFonts w:ascii="Times New Roman" w:hAnsi="Times New Roman"/>
          <w:b/>
          <w:sz w:val="24"/>
          <w:szCs w:val="24"/>
        </w:rPr>
      </w:pPr>
    </w:p>
    <w:p w:rsidR="00C96BE0" w:rsidRDefault="00C96BE0" w:rsidP="00BF2F03">
      <w:pPr>
        <w:spacing w:after="0"/>
        <w:jc w:val="both"/>
        <w:rPr>
          <w:rFonts w:ascii="Times New Roman" w:hAnsi="Times New Roman"/>
          <w:b/>
          <w:sz w:val="24"/>
          <w:szCs w:val="24"/>
        </w:rPr>
      </w:pPr>
    </w:p>
    <w:p w:rsidR="00C96BE0" w:rsidRDefault="00C96BE0"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b/>
          <w:sz w:val="24"/>
          <w:szCs w:val="24"/>
        </w:rPr>
        <w:t>IV-KURUMSAL KABİLİYET ve KAPASİTENİN DEĞERLENDİRİLMESİ</w:t>
      </w: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b/>
          <w:sz w:val="24"/>
          <w:szCs w:val="24"/>
        </w:rPr>
        <w:t>A-Üstünlükler</w:t>
      </w: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sz w:val="24"/>
          <w:szCs w:val="24"/>
        </w:rPr>
        <w:t>Şehrimiz içme suyu şebekesi ve isale hattı projesi; 17 kilometre isale hattı, 3 kilometre yağmur suyu hattı ve 33 kilometre şehir içi şebeke hattından ibaret olup, içme suyu abonelerinin % 60’lık bölümü akıllı sayaç sistemine geçmiştir.</w:t>
      </w: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b/>
          <w:sz w:val="24"/>
          <w:szCs w:val="24"/>
        </w:rPr>
        <w:t>B-Zayıflıklar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Kalifiye eleman yetersizliği</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 xml:space="preserve">Araç ve </w:t>
      </w:r>
      <w:proofErr w:type="gramStart"/>
      <w:r w:rsidRPr="003303A3">
        <w:rPr>
          <w:rFonts w:ascii="Times New Roman" w:hAnsi="Times New Roman"/>
          <w:sz w:val="24"/>
          <w:szCs w:val="24"/>
        </w:rPr>
        <w:t>ekipman</w:t>
      </w:r>
      <w:proofErr w:type="gramEnd"/>
      <w:r w:rsidRPr="003303A3">
        <w:rPr>
          <w:rFonts w:ascii="Times New Roman" w:hAnsi="Times New Roman"/>
          <w:sz w:val="24"/>
          <w:szCs w:val="24"/>
        </w:rPr>
        <w:t xml:space="preserve"> yetersizliği</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Hizmet alanının geniş olması</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Öz kaynak yetersizliği</w:t>
      </w: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sz w:val="24"/>
          <w:szCs w:val="24"/>
        </w:rPr>
        <w:t>Alacak tahsilinde yaşanan zorluklar.</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Ağır kış şartlarının uzun olması nedeniyle inşaat sektörünün kısa sürmesi.</w:t>
      </w:r>
    </w:p>
    <w:p w:rsidR="00BF2F03" w:rsidRPr="003303A3" w:rsidRDefault="00BF2F03"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b/>
          <w:sz w:val="24"/>
          <w:szCs w:val="24"/>
        </w:rPr>
        <w:t xml:space="preserve"> C-Değerlendirme</w:t>
      </w: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sz w:val="24"/>
          <w:szCs w:val="24"/>
        </w:rPr>
        <w:t>Alucra’nın kalkınması gelişmesi için, halkımızın mahalli müşterek nitelikteki ihtiyaçlarının karşılanmasını temin etmek amacıyla belediyemiz kıt kaynakları rasyonel kullanılmıştır.</w:t>
      </w:r>
    </w:p>
    <w:p w:rsidR="00BF2F03" w:rsidRPr="003303A3" w:rsidRDefault="00BF2F03"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b/>
          <w:sz w:val="24"/>
          <w:szCs w:val="24"/>
        </w:rPr>
        <w:t>V-ÖNERİ VE TEDBİRLER</w:t>
      </w:r>
    </w:p>
    <w:p w:rsidR="00BF2F03" w:rsidRPr="003303A3" w:rsidRDefault="00BF2F03"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sz w:val="24"/>
          <w:szCs w:val="24"/>
        </w:rPr>
        <w:t xml:space="preserve">En önemli gelir kaynağı Genel Bütçe Vergi Gelirleri tahsilâtından alınan pay olan belediyemizin projelerine devlet yardımı sağlanması, vergi gelirlerinden alınan % 6 payın yükseltilmesi, merkezi yönetim tarafından </w:t>
      </w:r>
    </w:p>
    <w:p w:rsidR="00BF2F03" w:rsidRPr="003303A3" w:rsidRDefault="00BF2F03" w:rsidP="00BF2F03">
      <w:pPr>
        <w:spacing w:after="0"/>
        <w:jc w:val="both"/>
        <w:rPr>
          <w:rFonts w:ascii="Times New Roman" w:hAnsi="Times New Roman"/>
          <w:sz w:val="24"/>
          <w:szCs w:val="24"/>
        </w:rPr>
      </w:pPr>
      <w:r w:rsidRPr="003303A3">
        <w:rPr>
          <w:rFonts w:ascii="Times New Roman" w:hAnsi="Times New Roman"/>
          <w:sz w:val="24"/>
          <w:szCs w:val="24"/>
        </w:rPr>
        <w:t>İstihdam alanları yaratılması için, belediyelere kaynak aktarılması ve göçün önlenmesi.</w:t>
      </w:r>
    </w:p>
    <w:p w:rsidR="00BF2F03" w:rsidRPr="003303A3" w:rsidRDefault="00BF2F03" w:rsidP="00BF2F03">
      <w:pPr>
        <w:spacing w:after="0"/>
        <w:jc w:val="both"/>
        <w:rPr>
          <w:rFonts w:ascii="Times New Roman" w:hAnsi="Times New Roman"/>
          <w:sz w:val="24"/>
          <w:szCs w:val="24"/>
        </w:rPr>
      </w:pPr>
    </w:p>
    <w:p w:rsidR="00BF2F03" w:rsidRPr="003303A3" w:rsidRDefault="00BF2F03" w:rsidP="00BF2F03">
      <w:pPr>
        <w:spacing w:after="0"/>
        <w:jc w:val="both"/>
        <w:rPr>
          <w:rFonts w:ascii="Times New Roman" w:hAnsi="Times New Roman"/>
          <w:sz w:val="24"/>
          <w:szCs w:val="24"/>
        </w:rPr>
      </w:pPr>
    </w:p>
    <w:p w:rsidR="00BF2F03" w:rsidRDefault="00BF2F03" w:rsidP="00BF2F03">
      <w:pPr>
        <w:spacing w:after="0"/>
        <w:jc w:val="both"/>
        <w:rPr>
          <w:rFonts w:ascii="Times New Roman" w:hAnsi="Times New Roman"/>
          <w:b/>
          <w:sz w:val="24"/>
          <w:szCs w:val="24"/>
        </w:rPr>
      </w:pPr>
      <w:r w:rsidRPr="003303A3">
        <w:rPr>
          <w:rFonts w:ascii="Times New Roman" w:hAnsi="Times New Roman"/>
          <w:b/>
          <w:sz w:val="24"/>
          <w:szCs w:val="24"/>
        </w:rPr>
        <w:t xml:space="preserve">YAZI İŞLERİ MÜDÜRLÜĞÜ FAALİYETLERİ </w:t>
      </w:r>
    </w:p>
    <w:p w:rsidR="004E4441" w:rsidRDefault="004E4441" w:rsidP="00BF2F03">
      <w:pPr>
        <w:spacing w:after="0"/>
        <w:jc w:val="both"/>
        <w:rPr>
          <w:rFonts w:ascii="Times New Roman" w:hAnsi="Times New Roman"/>
          <w:b/>
          <w:sz w:val="24"/>
          <w:szCs w:val="24"/>
        </w:rPr>
      </w:pPr>
    </w:p>
    <w:p w:rsidR="004E4441" w:rsidRDefault="004E4441" w:rsidP="00BF2F03">
      <w:pPr>
        <w:spacing w:after="0"/>
        <w:jc w:val="both"/>
        <w:rPr>
          <w:rFonts w:ascii="Times New Roman" w:hAnsi="Times New Roman"/>
          <w:b/>
          <w:sz w:val="24"/>
          <w:szCs w:val="24"/>
        </w:rPr>
      </w:pPr>
    </w:p>
    <w:p w:rsidR="004E4441" w:rsidRPr="004E4441" w:rsidRDefault="004E4441" w:rsidP="004E4441">
      <w:pPr>
        <w:spacing w:after="0"/>
        <w:jc w:val="both"/>
        <w:rPr>
          <w:rFonts w:ascii="Times New Roman" w:hAnsi="Times New Roman"/>
          <w:sz w:val="24"/>
          <w:szCs w:val="24"/>
        </w:rPr>
      </w:pPr>
      <w:r w:rsidRPr="004E4441">
        <w:rPr>
          <w:rFonts w:ascii="Times New Roman" w:hAnsi="Times New Roman"/>
          <w:sz w:val="24"/>
          <w:szCs w:val="24"/>
        </w:rPr>
        <w:t xml:space="preserve">Belediye Yazı İşleri Müdürlüğü 2022 yılında 2 Sözleşmeli </w:t>
      </w:r>
      <w:proofErr w:type="gramStart"/>
      <w:r w:rsidRPr="004E4441">
        <w:rPr>
          <w:rFonts w:ascii="Times New Roman" w:hAnsi="Times New Roman"/>
          <w:sz w:val="24"/>
          <w:szCs w:val="24"/>
        </w:rPr>
        <w:t>Personel  tarafından</w:t>
      </w:r>
      <w:proofErr w:type="gramEnd"/>
      <w:r w:rsidRPr="004E4441">
        <w:rPr>
          <w:rFonts w:ascii="Times New Roman" w:hAnsi="Times New Roman"/>
          <w:sz w:val="24"/>
          <w:szCs w:val="24"/>
        </w:rPr>
        <w:t xml:space="preserve"> yürütülmektedir.</w:t>
      </w:r>
    </w:p>
    <w:p w:rsidR="004E4441" w:rsidRPr="004E4441" w:rsidRDefault="004E4441" w:rsidP="004E4441">
      <w:pPr>
        <w:spacing w:after="0"/>
        <w:jc w:val="both"/>
        <w:rPr>
          <w:rFonts w:ascii="Times New Roman" w:hAnsi="Times New Roman"/>
          <w:sz w:val="24"/>
          <w:szCs w:val="24"/>
        </w:rPr>
      </w:pPr>
      <w:r w:rsidRPr="004E4441">
        <w:rPr>
          <w:rFonts w:ascii="Times New Roman" w:hAnsi="Times New Roman"/>
          <w:sz w:val="24"/>
          <w:szCs w:val="24"/>
        </w:rPr>
        <w:t>Belediye Encümenince 53 adet karar,</w:t>
      </w:r>
    </w:p>
    <w:p w:rsidR="004E4441" w:rsidRPr="004E4441" w:rsidRDefault="004E4441" w:rsidP="004E4441">
      <w:pPr>
        <w:spacing w:after="0"/>
        <w:jc w:val="both"/>
        <w:rPr>
          <w:rFonts w:ascii="Times New Roman" w:hAnsi="Times New Roman"/>
          <w:sz w:val="24"/>
          <w:szCs w:val="24"/>
        </w:rPr>
      </w:pPr>
      <w:r w:rsidRPr="004E4441">
        <w:rPr>
          <w:rFonts w:ascii="Times New Roman" w:hAnsi="Times New Roman"/>
          <w:sz w:val="24"/>
          <w:szCs w:val="24"/>
        </w:rPr>
        <w:t>Belediye Meclisince 118 adet karar alınmıştır.</w:t>
      </w:r>
    </w:p>
    <w:p w:rsidR="004E4441" w:rsidRPr="004E4441" w:rsidRDefault="004E4441" w:rsidP="004E4441">
      <w:pPr>
        <w:spacing w:after="0"/>
        <w:jc w:val="both"/>
        <w:rPr>
          <w:rFonts w:ascii="Times New Roman" w:hAnsi="Times New Roman"/>
          <w:sz w:val="24"/>
          <w:szCs w:val="24"/>
        </w:rPr>
      </w:pPr>
      <w:r w:rsidRPr="004E4441">
        <w:rPr>
          <w:rFonts w:ascii="Times New Roman" w:hAnsi="Times New Roman"/>
          <w:sz w:val="24"/>
          <w:szCs w:val="24"/>
        </w:rPr>
        <w:t>Kurum ve kuruluşlara 1713 adet yazı yazılmıştır.</w:t>
      </w:r>
    </w:p>
    <w:p w:rsidR="004E4441" w:rsidRPr="004E4441" w:rsidRDefault="004E4441" w:rsidP="004E4441">
      <w:pPr>
        <w:spacing w:after="0"/>
        <w:jc w:val="both"/>
        <w:rPr>
          <w:rFonts w:ascii="Times New Roman" w:hAnsi="Times New Roman"/>
          <w:sz w:val="24"/>
          <w:szCs w:val="24"/>
        </w:rPr>
      </w:pPr>
      <w:r w:rsidRPr="004E4441">
        <w:rPr>
          <w:rFonts w:ascii="Times New Roman" w:hAnsi="Times New Roman"/>
          <w:sz w:val="24"/>
          <w:szCs w:val="24"/>
        </w:rPr>
        <w:lastRenderedPageBreak/>
        <w:t xml:space="preserve">Çeşitli kurum ve kuruluşlardan belediyemize gelen 2100 adet yazının, dilekçe  kaydı  yapılarak, ilgili </w:t>
      </w:r>
      <w:proofErr w:type="gramStart"/>
      <w:r w:rsidRPr="004E4441">
        <w:rPr>
          <w:rFonts w:ascii="Times New Roman" w:hAnsi="Times New Roman"/>
          <w:sz w:val="24"/>
          <w:szCs w:val="24"/>
        </w:rPr>
        <w:t xml:space="preserve">kişi , </w:t>
      </w:r>
      <w:proofErr w:type="spellStart"/>
      <w:r w:rsidRPr="004E4441">
        <w:rPr>
          <w:rFonts w:ascii="Times New Roman" w:hAnsi="Times New Roman"/>
          <w:sz w:val="24"/>
          <w:szCs w:val="24"/>
        </w:rPr>
        <w:t>kurum</w:t>
      </w:r>
      <w:proofErr w:type="gramEnd"/>
      <w:r w:rsidRPr="004E4441">
        <w:rPr>
          <w:rFonts w:ascii="Times New Roman" w:hAnsi="Times New Roman"/>
          <w:sz w:val="24"/>
          <w:szCs w:val="24"/>
        </w:rPr>
        <w:t>,birim</w:t>
      </w:r>
      <w:proofErr w:type="spellEnd"/>
      <w:r w:rsidRPr="004E4441">
        <w:rPr>
          <w:rFonts w:ascii="Times New Roman" w:hAnsi="Times New Roman"/>
          <w:sz w:val="24"/>
          <w:szCs w:val="24"/>
        </w:rPr>
        <w:t xml:space="preserve"> vs. zimmet karşılığı  entegre olarak kep sistemi </w:t>
      </w:r>
      <w:proofErr w:type="spellStart"/>
      <w:r w:rsidRPr="004E4441">
        <w:rPr>
          <w:rFonts w:ascii="Times New Roman" w:hAnsi="Times New Roman"/>
          <w:sz w:val="24"/>
          <w:szCs w:val="24"/>
        </w:rPr>
        <w:t>ile,elden</w:t>
      </w:r>
      <w:proofErr w:type="spellEnd"/>
      <w:r w:rsidRPr="004E4441">
        <w:rPr>
          <w:rFonts w:ascii="Times New Roman" w:hAnsi="Times New Roman"/>
          <w:sz w:val="24"/>
          <w:szCs w:val="24"/>
        </w:rPr>
        <w:t xml:space="preserve">, fiziki posta, e-mail, </w:t>
      </w:r>
      <w:proofErr w:type="spellStart"/>
      <w:r w:rsidRPr="004E4441">
        <w:rPr>
          <w:rFonts w:ascii="Times New Roman" w:hAnsi="Times New Roman"/>
          <w:sz w:val="24"/>
          <w:szCs w:val="24"/>
        </w:rPr>
        <w:t>fax</w:t>
      </w:r>
      <w:proofErr w:type="spellEnd"/>
      <w:r w:rsidRPr="004E4441">
        <w:rPr>
          <w:rFonts w:ascii="Times New Roman" w:hAnsi="Times New Roman"/>
          <w:sz w:val="24"/>
          <w:szCs w:val="24"/>
        </w:rPr>
        <w:t xml:space="preserve"> vb. şekillerde teslim edilmiştir.</w:t>
      </w:r>
    </w:p>
    <w:p w:rsidR="004E4441" w:rsidRDefault="004E4441" w:rsidP="00BF2F03">
      <w:pPr>
        <w:spacing w:after="0"/>
        <w:jc w:val="both"/>
        <w:rPr>
          <w:rFonts w:ascii="Times New Roman" w:hAnsi="Times New Roman"/>
          <w:b/>
          <w:sz w:val="24"/>
          <w:szCs w:val="24"/>
        </w:rPr>
      </w:pPr>
    </w:p>
    <w:p w:rsidR="00C96BE0" w:rsidRDefault="00C96BE0" w:rsidP="00BF2F03">
      <w:pPr>
        <w:spacing w:after="0"/>
        <w:jc w:val="both"/>
        <w:rPr>
          <w:rFonts w:ascii="Times New Roman" w:hAnsi="Times New Roman"/>
          <w:b/>
          <w:sz w:val="24"/>
          <w:szCs w:val="24"/>
        </w:rPr>
      </w:pPr>
    </w:p>
    <w:p w:rsidR="00C96BE0" w:rsidRDefault="00C96BE0" w:rsidP="00BF2F03">
      <w:pPr>
        <w:spacing w:after="0"/>
        <w:jc w:val="both"/>
        <w:rPr>
          <w:rFonts w:ascii="Times New Roman" w:hAnsi="Times New Roman"/>
          <w:b/>
          <w:sz w:val="24"/>
          <w:szCs w:val="24"/>
        </w:rPr>
      </w:pPr>
    </w:p>
    <w:p w:rsidR="00C96BE0" w:rsidRDefault="00C96BE0" w:rsidP="00C96BE0">
      <w:pPr>
        <w:spacing w:after="0"/>
        <w:jc w:val="both"/>
        <w:rPr>
          <w:rFonts w:ascii="Times New Roman" w:hAnsi="Times New Roman"/>
          <w:b/>
          <w:sz w:val="24"/>
          <w:szCs w:val="24"/>
        </w:rPr>
      </w:pPr>
      <w:r>
        <w:rPr>
          <w:rFonts w:ascii="Times New Roman" w:hAnsi="Times New Roman"/>
          <w:b/>
          <w:sz w:val="24"/>
          <w:szCs w:val="24"/>
        </w:rPr>
        <w:t>Evlendirme İşlemleri</w:t>
      </w:r>
    </w:p>
    <w:p w:rsidR="00C96BE0" w:rsidRDefault="00C96BE0" w:rsidP="00C96BE0">
      <w:pPr>
        <w:spacing w:after="0"/>
        <w:jc w:val="both"/>
        <w:rPr>
          <w:rFonts w:ascii="Times New Roman" w:hAnsi="Times New Roman"/>
          <w:b/>
          <w:sz w:val="24"/>
          <w:szCs w:val="24"/>
        </w:rPr>
      </w:pPr>
    </w:p>
    <w:p w:rsidR="00C96BE0" w:rsidRDefault="00C96BE0" w:rsidP="00C96BE0">
      <w:pPr>
        <w:spacing w:after="0"/>
        <w:jc w:val="both"/>
        <w:rPr>
          <w:rFonts w:ascii="Times New Roman" w:hAnsi="Times New Roman"/>
          <w:b/>
          <w:sz w:val="24"/>
          <w:szCs w:val="24"/>
        </w:rPr>
      </w:pPr>
      <w:r>
        <w:rPr>
          <w:rFonts w:ascii="Times New Roman" w:hAnsi="Times New Roman"/>
          <w:sz w:val="24"/>
          <w:szCs w:val="24"/>
        </w:rPr>
        <w:t>Evlenme iş ve işlemleri 2022 yılında Belediye Başkanı tarafından yürütülmektedir</w:t>
      </w:r>
      <w:r>
        <w:rPr>
          <w:rFonts w:ascii="Times New Roman" w:hAnsi="Times New Roman"/>
          <w:b/>
          <w:sz w:val="24"/>
          <w:szCs w:val="24"/>
        </w:rPr>
        <w:t>.</w:t>
      </w:r>
    </w:p>
    <w:p w:rsidR="00C96BE0" w:rsidRDefault="00C96BE0" w:rsidP="00C96BE0">
      <w:pPr>
        <w:spacing w:after="0"/>
        <w:jc w:val="both"/>
        <w:rPr>
          <w:rFonts w:ascii="Times New Roman" w:hAnsi="Times New Roman"/>
          <w:b/>
          <w:sz w:val="24"/>
          <w:szCs w:val="24"/>
        </w:rPr>
      </w:pPr>
    </w:p>
    <w:p w:rsidR="00C96BE0" w:rsidRDefault="00C96BE0" w:rsidP="00C96BE0">
      <w:pPr>
        <w:spacing w:after="0"/>
        <w:jc w:val="both"/>
        <w:rPr>
          <w:rFonts w:ascii="Times New Roman" w:hAnsi="Times New Roman"/>
          <w:b/>
          <w:sz w:val="24"/>
          <w:szCs w:val="24"/>
        </w:rPr>
      </w:pPr>
      <w:r>
        <w:rPr>
          <w:rFonts w:ascii="Times New Roman" w:hAnsi="Times New Roman"/>
          <w:b/>
          <w:sz w:val="24"/>
          <w:szCs w:val="24"/>
        </w:rPr>
        <w:t>Evlendirme Memurluğunun Görev Yetki ve Sorumlulukları</w:t>
      </w:r>
    </w:p>
    <w:p w:rsidR="00C96BE0" w:rsidRDefault="00C96BE0" w:rsidP="00C96BE0">
      <w:pPr>
        <w:spacing w:after="0"/>
        <w:jc w:val="both"/>
        <w:rPr>
          <w:rFonts w:ascii="Times New Roman" w:hAnsi="Times New Roman"/>
          <w:b/>
          <w:sz w:val="24"/>
          <w:szCs w:val="24"/>
        </w:rPr>
      </w:pPr>
    </w:p>
    <w:p w:rsidR="00C96BE0" w:rsidRDefault="00C96BE0" w:rsidP="00C96BE0">
      <w:pPr>
        <w:spacing w:after="0"/>
        <w:jc w:val="both"/>
        <w:rPr>
          <w:rFonts w:ascii="Times New Roman" w:hAnsi="Times New Roman"/>
          <w:b/>
          <w:sz w:val="24"/>
          <w:szCs w:val="24"/>
        </w:rPr>
      </w:pPr>
      <w:r>
        <w:rPr>
          <w:rFonts w:ascii="Times New Roman" w:hAnsi="Times New Roman"/>
          <w:sz w:val="24"/>
          <w:szCs w:val="24"/>
        </w:rPr>
        <w:t xml:space="preserve">Kendisine yetki ve görev verilen evlendirme memurluğunun birbirleri ile evlenmek isteyen kadın ve erkeğin evlenmeye dair müracaatını kabul etmek, mevzuatın öngördüğü şekilde evlenme dosyasını hazırlamak, evlenme akdini yapmak, aile cüzdanı düzenleyip vermek, evlenmenin nüfus kütüklerine tescilini </w:t>
      </w:r>
      <w:proofErr w:type="gramStart"/>
      <w:r>
        <w:rPr>
          <w:rFonts w:ascii="Times New Roman" w:hAnsi="Times New Roman"/>
          <w:sz w:val="24"/>
          <w:szCs w:val="24"/>
        </w:rPr>
        <w:t>sağlamak , evlenme</w:t>
      </w:r>
      <w:proofErr w:type="gramEnd"/>
      <w:r>
        <w:rPr>
          <w:rFonts w:ascii="Times New Roman" w:hAnsi="Times New Roman"/>
          <w:sz w:val="24"/>
          <w:szCs w:val="24"/>
        </w:rPr>
        <w:t xml:space="preserve"> kütüğü ve dosyalarını iyi bir şekilde muhafaza etmek, denetim yapmak isteyen yetkililere gerekli kolaylığı göstererek ve bu yetkililerce istenen kütük, dosya ve belgeleri denetime hazır halde bulundurmakla görevlidir.</w:t>
      </w:r>
      <w:r>
        <w:rPr>
          <w:rFonts w:ascii="Times New Roman" w:hAnsi="Times New Roman"/>
          <w:sz w:val="24"/>
          <w:szCs w:val="24"/>
        </w:rPr>
        <w:tab/>
      </w:r>
    </w:p>
    <w:p w:rsidR="00C96BE0" w:rsidRDefault="00C96BE0" w:rsidP="00C96BE0">
      <w:pPr>
        <w:spacing w:after="0"/>
        <w:jc w:val="both"/>
        <w:rPr>
          <w:rFonts w:ascii="Times New Roman" w:hAnsi="Times New Roman"/>
          <w:b/>
          <w:sz w:val="24"/>
          <w:szCs w:val="24"/>
        </w:rPr>
      </w:pPr>
    </w:p>
    <w:p w:rsidR="00C96BE0" w:rsidRDefault="00C96BE0" w:rsidP="00C96BE0">
      <w:pPr>
        <w:spacing w:after="0"/>
        <w:jc w:val="both"/>
        <w:rPr>
          <w:rFonts w:ascii="Times New Roman" w:hAnsi="Times New Roman"/>
          <w:b/>
          <w:sz w:val="24"/>
          <w:szCs w:val="24"/>
        </w:rPr>
      </w:pPr>
      <w:r>
        <w:rPr>
          <w:rFonts w:ascii="Times New Roman" w:hAnsi="Times New Roman"/>
          <w:color w:val="000000"/>
          <w:sz w:val="24"/>
          <w:szCs w:val="24"/>
        </w:rPr>
        <w:t>2022 yılında 25 adet evlenme akdi yapılarak, çiftlerin nüfus aile kütüklerine tescili yapılmıştır.</w:t>
      </w:r>
    </w:p>
    <w:p w:rsidR="00BF2F03" w:rsidRPr="003303A3" w:rsidRDefault="00BF2F03" w:rsidP="00BF2F03">
      <w:pPr>
        <w:spacing w:after="0"/>
        <w:jc w:val="both"/>
        <w:rPr>
          <w:rFonts w:ascii="Times New Roman" w:hAnsi="Times New Roman"/>
          <w:sz w:val="24"/>
          <w:szCs w:val="24"/>
        </w:rPr>
      </w:pPr>
    </w:p>
    <w:p w:rsidR="00BF2F03" w:rsidRPr="003303A3" w:rsidRDefault="00BF2F03" w:rsidP="00BF2F03">
      <w:pPr>
        <w:spacing w:after="0"/>
        <w:jc w:val="both"/>
        <w:rPr>
          <w:rFonts w:ascii="Times New Roman" w:hAnsi="Times New Roman"/>
          <w:sz w:val="24"/>
          <w:szCs w:val="24"/>
        </w:rPr>
      </w:pPr>
    </w:p>
    <w:p w:rsidR="006B30AD" w:rsidRDefault="006B30AD" w:rsidP="006B30AD">
      <w:pPr>
        <w:spacing w:after="0"/>
        <w:jc w:val="both"/>
        <w:rPr>
          <w:rFonts w:ascii="Times New Roman" w:hAnsi="Times New Roman"/>
          <w:b/>
          <w:sz w:val="24"/>
          <w:szCs w:val="24"/>
        </w:rPr>
      </w:pPr>
      <w:r>
        <w:rPr>
          <w:rFonts w:ascii="Times New Roman" w:hAnsi="Times New Roman"/>
          <w:b/>
          <w:sz w:val="24"/>
          <w:szCs w:val="24"/>
        </w:rPr>
        <w:t>İNSAN KAYNAKLARI VE EĞİTİM BİRİMİ</w:t>
      </w:r>
    </w:p>
    <w:p w:rsidR="006B30AD" w:rsidRDefault="006B30AD" w:rsidP="006B30AD">
      <w:pPr>
        <w:spacing w:after="0"/>
        <w:jc w:val="both"/>
        <w:rPr>
          <w:rFonts w:ascii="Times New Roman" w:hAnsi="Times New Roman"/>
          <w:b/>
          <w:sz w:val="24"/>
          <w:szCs w:val="24"/>
        </w:rPr>
      </w:pPr>
    </w:p>
    <w:p w:rsidR="006B30AD" w:rsidRDefault="006B30AD" w:rsidP="006B30AD">
      <w:pPr>
        <w:spacing w:after="0"/>
        <w:jc w:val="both"/>
        <w:rPr>
          <w:rFonts w:ascii="Times New Roman" w:hAnsi="Times New Roman"/>
          <w:b/>
          <w:sz w:val="24"/>
          <w:szCs w:val="24"/>
        </w:rPr>
      </w:pPr>
      <w:r>
        <w:rPr>
          <w:rFonts w:ascii="Times New Roman" w:hAnsi="Times New Roman"/>
          <w:sz w:val="24"/>
          <w:szCs w:val="24"/>
        </w:rPr>
        <w:t xml:space="preserve">İnsan Kaynakları ve Eğitim Biriminde personelin özlük işleri takip edilmekte olup, 2022 yılında norm kadro esasları </w:t>
      </w:r>
      <w:proofErr w:type="gramStart"/>
      <w:r>
        <w:rPr>
          <w:rFonts w:ascii="Times New Roman" w:hAnsi="Times New Roman"/>
          <w:sz w:val="24"/>
          <w:szCs w:val="24"/>
        </w:rPr>
        <w:t>dahilin</w:t>
      </w:r>
      <w:proofErr w:type="gramEnd"/>
      <w:r>
        <w:rPr>
          <w:rFonts w:ascii="Times New Roman" w:hAnsi="Times New Roman"/>
          <w:sz w:val="24"/>
          <w:szCs w:val="24"/>
        </w:rPr>
        <w:t xml:space="preserve"> de 3 memur</w:t>
      </w:r>
      <w:r>
        <w:rPr>
          <w:rFonts w:ascii="Times New Roman" w:hAnsi="Times New Roman"/>
          <w:color w:val="C00000"/>
          <w:sz w:val="24"/>
          <w:szCs w:val="24"/>
        </w:rPr>
        <w:t xml:space="preserve">, </w:t>
      </w:r>
      <w:r>
        <w:rPr>
          <w:rFonts w:ascii="Times New Roman" w:hAnsi="Times New Roman"/>
          <w:color w:val="000000"/>
          <w:sz w:val="24"/>
          <w:szCs w:val="24"/>
        </w:rPr>
        <w:t xml:space="preserve">11 sürekli işçi, 2 geçici işçi, tam zamanlı sözleşmeli olarak 1 çözümleyici, 1 inşaat teknikeri,1 programcı, 2 mühendis, 3 eğitmen ile hizmetler yürütülmüştür. </w:t>
      </w:r>
    </w:p>
    <w:p w:rsidR="00BF2F03" w:rsidRPr="003303A3" w:rsidRDefault="00BF2F03" w:rsidP="00BF2F03">
      <w:pPr>
        <w:spacing w:after="0"/>
        <w:jc w:val="both"/>
        <w:rPr>
          <w:rFonts w:ascii="Times New Roman" w:hAnsi="Times New Roman"/>
          <w:sz w:val="24"/>
          <w:szCs w:val="24"/>
        </w:rPr>
      </w:pPr>
    </w:p>
    <w:p w:rsidR="00BF2F03" w:rsidRPr="003303A3" w:rsidRDefault="00BF2F03" w:rsidP="00BF2F03">
      <w:pPr>
        <w:spacing w:after="0"/>
        <w:jc w:val="both"/>
        <w:rPr>
          <w:rFonts w:ascii="Times New Roman" w:hAnsi="Times New Roman"/>
          <w:sz w:val="24"/>
          <w:szCs w:val="24"/>
        </w:rPr>
      </w:pP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b/>
          <w:sz w:val="24"/>
          <w:szCs w:val="24"/>
        </w:rPr>
        <w:t>MALİ HİZMETLER MÜDÜRLÜĞÜ FAALİYETLERİ</w:t>
      </w:r>
    </w:p>
    <w:p w:rsidR="00BF2F03" w:rsidRPr="003303A3" w:rsidRDefault="00BF2F03" w:rsidP="00BF2F03">
      <w:pPr>
        <w:spacing w:after="0"/>
        <w:jc w:val="both"/>
        <w:rPr>
          <w:rFonts w:ascii="Times New Roman" w:hAnsi="Times New Roman"/>
          <w:b/>
          <w:sz w:val="24"/>
          <w:szCs w:val="24"/>
        </w:rPr>
      </w:pPr>
    </w:p>
    <w:p w:rsidR="00BF2F03" w:rsidRPr="003303A3" w:rsidRDefault="00BF2F03" w:rsidP="00BF2F03">
      <w:pPr>
        <w:spacing w:after="0"/>
        <w:jc w:val="both"/>
        <w:rPr>
          <w:rFonts w:ascii="Times New Roman" w:hAnsi="Times New Roman"/>
          <w:b/>
          <w:sz w:val="24"/>
          <w:szCs w:val="24"/>
        </w:rPr>
      </w:pPr>
      <w:r w:rsidRPr="003303A3">
        <w:rPr>
          <w:rFonts w:ascii="Times New Roman" w:hAnsi="Times New Roman"/>
          <w:sz w:val="24"/>
          <w:szCs w:val="24"/>
        </w:rPr>
        <w:t xml:space="preserve">Mali Hizmetler Müdürlüğü görev ve sorumlulukları kanun, yönetmelik ve başkanlığın verdiği görevler ile yürütme organı olarak hizmetleri sürdürmektedir. Mali Hizmetler </w:t>
      </w:r>
      <w:proofErr w:type="spellStart"/>
      <w:r w:rsidRPr="003303A3">
        <w:rPr>
          <w:rFonts w:ascii="Times New Roman" w:hAnsi="Times New Roman"/>
          <w:sz w:val="24"/>
          <w:szCs w:val="24"/>
        </w:rPr>
        <w:t>MüdürlüğüMemur</w:t>
      </w:r>
      <w:proofErr w:type="spellEnd"/>
      <w:r w:rsidRPr="003303A3">
        <w:rPr>
          <w:rFonts w:ascii="Times New Roman" w:hAnsi="Times New Roman"/>
          <w:sz w:val="24"/>
          <w:szCs w:val="24"/>
        </w:rPr>
        <w:t xml:space="preserve"> kadromuzdaki Bilgisayar </w:t>
      </w:r>
      <w:proofErr w:type="spellStart"/>
      <w:proofErr w:type="gramStart"/>
      <w:r w:rsidRPr="003303A3">
        <w:rPr>
          <w:rFonts w:ascii="Times New Roman" w:hAnsi="Times New Roman"/>
          <w:sz w:val="24"/>
          <w:szCs w:val="24"/>
        </w:rPr>
        <w:t>İşletmenitarafından</w:t>
      </w:r>
      <w:proofErr w:type="spellEnd"/>
      <w:r w:rsidRPr="003303A3">
        <w:rPr>
          <w:rFonts w:ascii="Times New Roman" w:hAnsi="Times New Roman"/>
          <w:sz w:val="24"/>
          <w:szCs w:val="24"/>
        </w:rPr>
        <w:t xml:space="preserve">  yürütülmektedir</w:t>
      </w:r>
      <w:proofErr w:type="gramEnd"/>
      <w:r w:rsidRPr="003303A3">
        <w:rPr>
          <w:rFonts w:ascii="Times New Roman" w:hAnsi="Times New Roman"/>
          <w:sz w:val="24"/>
          <w:szCs w:val="24"/>
        </w:rPr>
        <w:t>.</w:t>
      </w:r>
    </w:p>
    <w:p w:rsidR="00BF2F03" w:rsidRPr="003303A3" w:rsidRDefault="00BF2F03" w:rsidP="00BF2F03">
      <w:pPr>
        <w:spacing w:after="0"/>
        <w:jc w:val="both"/>
        <w:rPr>
          <w:rFonts w:ascii="Times New Roman" w:hAnsi="Times New Roman"/>
          <w:b/>
          <w:sz w:val="24"/>
          <w:szCs w:val="24"/>
        </w:rPr>
      </w:pPr>
    </w:p>
    <w:p w:rsidR="00BF2F03" w:rsidRDefault="00BF2F03" w:rsidP="00BF2F03">
      <w:pPr>
        <w:spacing w:after="0"/>
        <w:jc w:val="both"/>
        <w:rPr>
          <w:rFonts w:ascii="Times New Roman" w:hAnsi="Times New Roman"/>
          <w:sz w:val="24"/>
          <w:szCs w:val="24"/>
        </w:rPr>
      </w:pPr>
      <w:r w:rsidRPr="003303A3">
        <w:rPr>
          <w:rFonts w:ascii="Times New Roman" w:hAnsi="Times New Roman"/>
          <w:sz w:val="24"/>
          <w:szCs w:val="24"/>
        </w:rPr>
        <w:t xml:space="preserve">5393 sayılı Belediye Kanunu’na göre Mali Hizmetler Müdürlüğünün </w:t>
      </w:r>
      <w:proofErr w:type="spellStart"/>
      <w:proofErr w:type="gramStart"/>
      <w:r w:rsidRPr="003303A3">
        <w:rPr>
          <w:rFonts w:ascii="Times New Roman" w:hAnsi="Times New Roman"/>
          <w:sz w:val="24"/>
          <w:szCs w:val="24"/>
        </w:rPr>
        <w:t>görevleri;Belediye</w:t>
      </w:r>
      <w:proofErr w:type="spellEnd"/>
      <w:proofErr w:type="gramEnd"/>
      <w:r w:rsidRPr="003303A3">
        <w:rPr>
          <w:rFonts w:ascii="Times New Roman" w:hAnsi="Times New Roman"/>
          <w:sz w:val="24"/>
          <w:szCs w:val="24"/>
        </w:rPr>
        <w:t xml:space="preserve"> Bütçesinin </w:t>
      </w:r>
      <w:proofErr w:type="spellStart"/>
      <w:r w:rsidRPr="003303A3">
        <w:rPr>
          <w:rFonts w:ascii="Times New Roman" w:hAnsi="Times New Roman"/>
          <w:sz w:val="24"/>
          <w:szCs w:val="24"/>
        </w:rPr>
        <w:t>hazırlanması,Bütçe</w:t>
      </w:r>
      <w:proofErr w:type="spellEnd"/>
      <w:r w:rsidRPr="003303A3">
        <w:rPr>
          <w:rFonts w:ascii="Times New Roman" w:hAnsi="Times New Roman"/>
          <w:sz w:val="24"/>
          <w:szCs w:val="24"/>
        </w:rPr>
        <w:t xml:space="preserve"> gelir ve giderlerinin </w:t>
      </w:r>
      <w:proofErr w:type="spellStart"/>
      <w:r w:rsidRPr="003303A3">
        <w:rPr>
          <w:rFonts w:ascii="Times New Roman" w:hAnsi="Times New Roman"/>
          <w:sz w:val="24"/>
          <w:szCs w:val="24"/>
        </w:rPr>
        <w:t>takibi,Belediye</w:t>
      </w:r>
      <w:proofErr w:type="spellEnd"/>
      <w:r w:rsidRPr="003303A3">
        <w:rPr>
          <w:rFonts w:ascii="Times New Roman" w:hAnsi="Times New Roman"/>
          <w:sz w:val="24"/>
          <w:szCs w:val="24"/>
        </w:rPr>
        <w:t xml:space="preserve"> alacaklarının </w:t>
      </w:r>
      <w:proofErr w:type="spellStart"/>
      <w:r w:rsidRPr="003303A3">
        <w:rPr>
          <w:rFonts w:ascii="Times New Roman" w:hAnsi="Times New Roman"/>
          <w:sz w:val="24"/>
          <w:szCs w:val="24"/>
        </w:rPr>
        <w:t>tahsili,Belediye</w:t>
      </w:r>
      <w:proofErr w:type="spellEnd"/>
      <w:r w:rsidRPr="003303A3">
        <w:rPr>
          <w:rFonts w:ascii="Times New Roman" w:hAnsi="Times New Roman"/>
          <w:sz w:val="24"/>
          <w:szCs w:val="24"/>
        </w:rPr>
        <w:t xml:space="preserve"> borçlarının ödenmesi ve ayniyat </w:t>
      </w:r>
      <w:proofErr w:type="spellStart"/>
      <w:r w:rsidRPr="003303A3">
        <w:rPr>
          <w:rFonts w:ascii="Times New Roman" w:hAnsi="Times New Roman"/>
          <w:sz w:val="24"/>
          <w:szCs w:val="24"/>
        </w:rPr>
        <w:t>işlemleri,Doğrudan</w:t>
      </w:r>
      <w:proofErr w:type="spellEnd"/>
      <w:r w:rsidRPr="003303A3">
        <w:rPr>
          <w:rFonts w:ascii="Times New Roman" w:hAnsi="Times New Roman"/>
          <w:sz w:val="24"/>
          <w:szCs w:val="24"/>
        </w:rPr>
        <w:t xml:space="preserve"> temin usulü ile mal ve hizmet alımları</w:t>
      </w:r>
    </w:p>
    <w:p w:rsidR="00A01430" w:rsidRDefault="00A01430" w:rsidP="00BF2F03">
      <w:pPr>
        <w:spacing w:after="0"/>
        <w:jc w:val="both"/>
        <w:rPr>
          <w:rFonts w:ascii="Times New Roman" w:hAnsi="Times New Roman"/>
          <w:sz w:val="24"/>
          <w:szCs w:val="24"/>
        </w:rPr>
      </w:pPr>
    </w:p>
    <w:p w:rsidR="00A01430" w:rsidRDefault="00A01430" w:rsidP="00BF2F03">
      <w:pPr>
        <w:spacing w:after="0"/>
        <w:jc w:val="both"/>
        <w:rPr>
          <w:rFonts w:ascii="Times New Roman" w:hAnsi="Times New Roman"/>
          <w:sz w:val="24"/>
          <w:szCs w:val="24"/>
        </w:rPr>
      </w:pPr>
    </w:p>
    <w:p w:rsidR="00A01430" w:rsidRPr="003303A3" w:rsidRDefault="00A01430" w:rsidP="00A01430">
      <w:pPr>
        <w:spacing w:after="0"/>
        <w:jc w:val="both"/>
        <w:rPr>
          <w:rFonts w:ascii="Times New Roman" w:hAnsi="Times New Roman"/>
          <w:b/>
          <w:sz w:val="24"/>
          <w:szCs w:val="24"/>
        </w:rPr>
      </w:pPr>
      <w:r w:rsidRPr="00A36B8D">
        <w:rPr>
          <w:rFonts w:ascii="Times New Roman" w:hAnsi="Times New Roman"/>
          <w:b/>
          <w:sz w:val="24"/>
          <w:szCs w:val="24"/>
        </w:rPr>
        <w:lastRenderedPageBreak/>
        <w:t>GELİR DAĞILIMI TABLOSU</w:t>
      </w:r>
    </w:p>
    <w:p w:rsidR="00A01430" w:rsidRDefault="00A01430" w:rsidP="00A01430">
      <w:pPr>
        <w:spacing w:after="0"/>
        <w:jc w:val="both"/>
        <w:rPr>
          <w:rFonts w:ascii="Times New Roman" w:hAnsi="Times New Roman" w:cs="Times New Roman"/>
          <w:sz w:val="24"/>
          <w:szCs w:val="24"/>
        </w:rPr>
      </w:pPr>
    </w:p>
    <w:tbl>
      <w:tblPr>
        <w:tblW w:w="10079" w:type="dxa"/>
        <w:tblInd w:w="-497" w:type="dxa"/>
        <w:tblCellMar>
          <w:left w:w="70" w:type="dxa"/>
          <w:right w:w="70" w:type="dxa"/>
        </w:tblCellMar>
        <w:tblLook w:val="04A0" w:firstRow="1" w:lastRow="0" w:firstColumn="1" w:lastColumn="0" w:noHBand="0" w:noVBand="1"/>
      </w:tblPr>
      <w:tblGrid>
        <w:gridCol w:w="4125"/>
        <w:gridCol w:w="5954"/>
      </w:tblGrid>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
                <w:bCs/>
                <w:color w:val="000000"/>
                <w:sz w:val="24"/>
                <w:szCs w:val="24"/>
              </w:rPr>
            </w:pPr>
            <w:r w:rsidRPr="003303A3">
              <w:rPr>
                <w:rFonts w:ascii="Times New Roman" w:hAnsi="Times New Roman"/>
                <w:b/>
                <w:bCs/>
                <w:color w:val="000000"/>
                <w:sz w:val="24"/>
                <w:szCs w:val="24"/>
              </w:rPr>
              <w:t>GELİRİN TÜRÜ</w:t>
            </w:r>
          </w:p>
        </w:tc>
        <w:tc>
          <w:tcPr>
            <w:tcW w:w="5954" w:type="dxa"/>
            <w:tcBorders>
              <w:top w:val="single" w:sz="4" w:space="0" w:color="auto"/>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2022</w:t>
            </w:r>
            <w:r w:rsidRPr="003303A3">
              <w:rPr>
                <w:rFonts w:ascii="Times New Roman" w:hAnsi="Times New Roman"/>
                <w:b/>
                <w:bCs/>
                <w:color w:val="000000"/>
                <w:sz w:val="24"/>
                <w:szCs w:val="24"/>
              </w:rPr>
              <w:t xml:space="preserve"> Yılı Miktarı</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bookmarkStart w:id="1" w:name="_Hlk131066614"/>
            <w:r w:rsidRPr="003303A3">
              <w:rPr>
                <w:rFonts w:ascii="Times New Roman" w:hAnsi="Times New Roman"/>
                <w:bCs/>
                <w:color w:val="000000"/>
                <w:sz w:val="24"/>
                <w:szCs w:val="24"/>
              </w:rPr>
              <w:t>Bina Vergisi</w:t>
            </w:r>
          </w:p>
        </w:tc>
        <w:tc>
          <w:tcPr>
            <w:tcW w:w="5954" w:type="dxa"/>
            <w:tcBorders>
              <w:top w:val="single" w:sz="4" w:space="0" w:color="auto"/>
              <w:left w:val="nil"/>
              <w:bottom w:val="nil"/>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109.294,33</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Arsa Vergisi</w:t>
            </w:r>
          </w:p>
        </w:tc>
        <w:tc>
          <w:tcPr>
            <w:tcW w:w="5954" w:type="dxa"/>
            <w:tcBorders>
              <w:top w:val="single" w:sz="4" w:space="0" w:color="000000"/>
              <w:left w:val="nil"/>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20.991,99</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Arazi Vergisi</w:t>
            </w:r>
          </w:p>
        </w:tc>
        <w:tc>
          <w:tcPr>
            <w:tcW w:w="5954" w:type="dxa"/>
            <w:tcBorders>
              <w:top w:val="nil"/>
              <w:left w:val="nil"/>
              <w:bottom w:val="nil"/>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766,60</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Haberleşme Vergisi</w:t>
            </w:r>
          </w:p>
        </w:tc>
        <w:tc>
          <w:tcPr>
            <w:tcW w:w="5954" w:type="dxa"/>
            <w:tcBorders>
              <w:top w:val="nil"/>
              <w:left w:val="nil"/>
              <w:bottom w:val="single" w:sz="4" w:space="0" w:color="auto"/>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2.</w:t>
            </w:r>
            <w:r>
              <w:rPr>
                <w:rFonts w:ascii="Times New Roman" w:hAnsi="Times New Roman"/>
                <w:bCs/>
                <w:color w:val="000000"/>
                <w:sz w:val="24"/>
                <w:szCs w:val="24"/>
              </w:rPr>
              <w:t>340,60</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İşyerlerine</w:t>
            </w:r>
            <w:r w:rsidRPr="003303A3">
              <w:rPr>
                <w:rFonts w:ascii="Times New Roman" w:hAnsi="Times New Roman"/>
                <w:bCs/>
                <w:color w:val="000000"/>
                <w:sz w:val="24"/>
                <w:szCs w:val="24"/>
              </w:rPr>
              <w:t xml:space="preserve"> Ait Elektrik ve Havagazı Tüketim Vergisi</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322.484,38</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Yangın Sigortası Vergisi</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1.</w:t>
            </w:r>
            <w:r>
              <w:rPr>
                <w:rFonts w:ascii="Times New Roman" w:hAnsi="Times New Roman"/>
                <w:bCs/>
                <w:color w:val="000000"/>
                <w:sz w:val="24"/>
                <w:szCs w:val="24"/>
              </w:rPr>
              <w:t>736,84</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İlan ve Reklam Vergisi</w:t>
            </w:r>
          </w:p>
        </w:tc>
        <w:tc>
          <w:tcPr>
            <w:tcW w:w="5954" w:type="dxa"/>
            <w:tcBorders>
              <w:top w:val="nil"/>
              <w:left w:val="nil"/>
              <w:bottom w:val="single" w:sz="4" w:space="0" w:color="auto"/>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16.007,94</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İşyeri ve Diğer Şekillerde Kullanılan Binalara Ait Çevre ve Temizlik Vergisi</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33.614,93</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İşgal Harcı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66.864,57</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İşyeri Açma İzni Harcı</w:t>
            </w:r>
          </w:p>
        </w:tc>
        <w:tc>
          <w:tcPr>
            <w:tcW w:w="5954" w:type="dxa"/>
            <w:tcBorders>
              <w:top w:val="nil"/>
              <w:left w:val="nil"/>
              <w:bottom w:val="single" w:sz="4" w:space="0" w:color="auto"/>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6.850,00</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 xml:space="preserve">İşyerlerine Ait </w:t>
            </w:r>
            <w:r>
              <w:rPr>
                <w:rFonts w:ascii="Times New Roman" w:hAnsi="Times New Roman"/>
                <w:bCs/>
                <w:color w:val="000000"/>
                <w:sz w:val="24"/>
                <w:szCs w:val="24"/>
              </w:rPr>
              <w:t>Yapı Kullanma İzni Harcı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3.598,84</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Konutlara Ait Bina İnşaatı Harcı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37.555,29</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Diğer Harçlar</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9.656,31</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Kaldırılan Vergi Artıkları</w:t>
            </w:r>
          </w:p>
        </w:tc>
        <w:tc>
          <w:tcPr>
            <w:tcW w:w="5954" w:type="dxa"/>
            <w:tcBorders>
              <w:top w:val="nil"/>
              <w:left w:val="nil"/>
              <w:bottom w:val="single" w:sz="4" w:space="0" w:color="auto"/>
              <w:right w:val="single" w:sz="4" w:space="0" w:color="000000"/>
            </w:tcBorders>
            <w:vAlign w:val="center"/>
            <w:hideMark/>
          </w:tcPr>
          <w:p w:rsidR="00A01430"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1,00</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Şartname, Basılı Evrak, Form Satış Gelirleri</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7.120,61</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Avukatlık </w:t>
            </w:r>
            <w:proofErr w:type="gramStart"/>
            <w:r>
              <w:rPr>
                <w:rFonts w:ascii="Times New Roman" w:hAnsi="Times New Roman"/>
                <w:bCs/>
                <w:color w:val="000000"/>
                <w:sz w:val="24"/>
                <w:szCs w:val="24"/>
              </w:rPr>
              <w:t>Vekalet</w:t>
            </w:r>
            <w:proofErr w:type="gramEnd"/>
            <w:r>
              <w:rPr>
                <w:rFonts w:ascii="Times New Roman" w:hAnsi="Times New Roman"/>
                <w:bCs/>
                <w:color w:val="000000"/>
                <w:sz w:val="24"/>
                <w:szCs w:val="24"/>
              </w:rPr>
              <w:t xml:space="preserve"> Ücreti Gelirleri </w:t>
            </w:r>
          </w:p>
        </w:tc>
        <w:tc>
          <w:tcPr>
            <w:tcW w:w="5954" w:type="dxa"/>
            <w:tcBorders>
              <w:top w:val="nil"/>
              <w:left w:val="nil"/>
              <w:bottom w:val="single" w:sz="4" w:space="0" w:color="auto"/>
              <w:right w:val="single" w:sz="4" w:space="0" w:color="000000"/>
            </w:tcBorders>
            <w:vAlign w:val="center"/>
            <w:hideMark/>
          </w:tcPr>
          <w:p w:rsidR="00A01430"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1.656,04</w:t>
            </w:r>
          </w:p>
        </w:tc>
      </w:tr>
      <w:tr w:rsidR="00A01430" w:rsidRPr="003303A3" w:rsidTr="00CF480B">
        <w:trPr>
          <w:trHeight w:val="326"/>
        </w:trPr>
        <w:tc>
          <w:tcPr>
            <w:tcW w:w="4125" w:type="dxa"/>
            <w:vMerge w:val="restart"/>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Çevre Kirliliğini Önleme Gelirleri</w:t>
            </w:r>
          </w:p>
        </w:tc>
        <w:tc>
          <w:tcPr>
            <w:tcW w:w="5954" w:type="dxa"/>
            <w:tcBorders>
              <w:top w:val="single" w:sz="4" w:space="0" w:color="auto"/>
              <w:left w:val="nil"/>
              <w:bottom w:val="single" w:sz="4" w:space="0" w:color="auto"/>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7.</w:t>
            </w:r>
            <w:r>
              <w:rPr>
                <w:rFonts w:ascii="Times New Roman" w:hAnsi="Times New Roman"/>
                <w:bCs/>
                <w:color w:val="000000"/>
                <w:sz w:val="24"/>
                <w:szCs w:val="24"/>
              </w:rPr>
              <w:t>680,00</w:t>
            </w:r>
          </w:p>
        </w:tc>
      </w:tr>
      <w:tr w:rsidR="00A01430" w:rsidRPr="003303A3" w:rsidTr="00CF480B">
        <w:tc>
          <w:tcPr>
            <w:tcW w:w="4125" w:type="dxa"/>
            <w:vMerge/>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p>
        </w:tc>
        <w:tc>
          <w:tcPr>
            <w:tcW w:w="5954" w:type="dxa"/>
            <w:tcBorders>
              <w:top w:val="single" w:sz="4" w:space="0" w:color="auto"/>
              <w:left w:val="nil"/>
              <w:bottom w:val="single" w:sz="4" w:space="0" w:color="auto"/>
              <w:right w:val="single" w:sz="4" w:space="0" w:color="auto"/>
            </w:tcBorders>
            <w:vAlign w:val="center"/>
            <w:hideMark/>
          </w:tcPr>
          <w:p w:rsidR="00A01430" w:rsidRPr="003303A3" w:rsidRDefault="00A01430" w:rsidP="00CF480B">
            <w:pPr>
              <w:spacing w:after="120"/>
              <w:jc w:val="both"/>
              <w:rPr>
                <w:rFonts w:ascii="Times New Roman" w:hAnsi="Times New Roman"/>
                <w:sz w:val="24"/>
                <w:szCs w:val="24"/>
              </w:rPr>
            </w:pPr>
          </w:p>
        </w:tc>
      </w:tr>
      <w:tr w:rsidR="00A01430" w:rsidRPr="003303A3" w:rsidTr="00CF480B">
        <w:trPr>
          <w:trHeight w:val="291"/>
        </w:trPr>
        <w:tc>
          <w:tcPr>
            <w:tcW w:w="4125" w:type="dxa"/>
            <w:tcBorders>
              <w:top w:val="single" w:sz="4" w:space="0" w:color="auto"/>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Sosyal Tesis İşletme Gelirleri</w:t>
            </w:r>
          </w:p>
        </w:tc>
        <w:tc>
          <w:tcPr>
            <w:tcW w:w="5954" w:type="dxa"/>
            <w:tcBorders>
              <w:top w:val="single" w:sz="4" w:space="0" w:color="000000"/>
              <w:left w:val="nil"/>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13.800,00</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Su Hizmetlerine İlişkin Gelirler</w:t>
            </w:r>
          </w:p>
        </w:tc>
        <w:tc>
          <w:tcPr>
            <w:tcW w:w="5954" w:type="dxa"/>
            <w:tcBorders>
              <w:top w:val="nil"/>
              <w:left w:val="nil"/>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308.293,54</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Ulaştırma Hizmetlerine İlişkin Gelirler</w:t>
            </w:r>
          </w:p>
        </w:tc>
        <w:tc>
          <w:tcPr>
            <w:tcW w:w="5954" w:type="dxa"/>
            <w:tcBorders>
              <w:top w:val="nil"/>
              <w:left w:val="nil"/>
              <w:bottom w:val="nil"/>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8.600,00</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Diğer Hizmet G</w:t>
            </w:r>
            <w:r w:rsidRPr="003303A3">
              <w:rPr>
                <w:rFonts w:ascii="Times New Roman" w:hAnsi="Times New Roman"/>
                <w:bCs/>
                <w:color w:val="000000"/>
                <w:sz w:val="24"/>
                <w:szCs w:val="24"/>
              </w:rPr>
              <w:t>elirleri</w:t>
            </w:r>
          </w:p>
        </w:tc>
        <w:tc>
          <w:tcPr>
            <w:tcW w:w="5954" w:type="dxa"/>
            <w:tcBorders>
              <w:top w:val="single" w:sz="4" w:space="0" w:color="000000"/>
              <w:left w:val="nil"/>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47.379,52</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Lojman Kira Gelirleri</w:t>
            </w:r>
          </w:p>
        </w:tc>
        <w:tc>
          <w:tcPr>
            <w:tcW w:w="5954" w:type="dxa"/>
            <w:tcBorders>
              <w:top w:val="nil"/>
              <w:left w:val="nil"/>
              <w:bottom w:val="nil"/>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1.401,89</w:t>
            </w:r>
          </w:p>
        </w:tc>
      </w:tr>
      <w:tr w:rsidR="00A01430" w:rsidRPr="003303A3" w:rsidTr="00CF480B">
        <w:trPr>
          <w:trHeight w:val="291"/>
        </w:trPr>
        <w:tc>
          <w:tcPr>
            <w:tcW w:w="4125" w:type="dxa"/>
            <w:tcBorders>
              <w:top w:val="single" w:sz="4" w:space="0" w:color="000000"/>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Diğer Taşınmaz Kira Gelirleri</w:t>
            </w:r>
          </w:p>
        </w:tc>
        <w:tc>
          <w:tcPr>
            <w:tcW w:w="5954" w:type="dxa"/>
            <w:tcBorders>
              <w:top w:val="nil"/>
              <w:left w:val="nil"/>
              <w:bottom w:val="nil"/>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1.</w:t>
            </w:r>
            <w:r>
              <w:rPr>
                <w:rFonts w:ascii="Times New Roman" w:hAnsi="Times New Roman"/>
                <w:bCs/>
                <w:color w:val="000000"/>
                <w:sz w:val="24"/>
                <w:szCs w:val="24"/>
              </w:rPr>
              <w:t>428.951,90</w:t>
            </w:r>
          </w:p>
        </w:tc>
      </w:tr>
      <w:tr w:rsidR="00A01430" w:rsidRPr="003303A3" w:rsidTr="00CF480B">
        <w:trPr>
          <w:trHeight w:val="291"/>
        </w:trPr>
        <w:tc>
          <w:tcPr>
            <w:tcW w:w="4125" w:type="dxa"/>
            <w:tcBorders>
              <w:top w:val="single" w:sz="4" w:space="0" w:color="auto"/>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Diğer Çeşitli Teşebbüs ve Mülkiyet Gelirleri</w:t>
            </w:r>
          </w:p>
        </w:tc>
        <w:tc>
          <w:tcPr>
            <w:tcW w:w="5954" w:type="dxa"/>
            <w:tcBorders>
              <w:top w:val="single" w:sz="4" w:space="0" w:color="000000"/>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53,724,25</w:t>
            </w:r>
            <w:proofErr w:type="gramEnd"/>
          </w:p>
        </w:tc>
      </w:tr>
      <w:tr w:rsidR="00A01430" w:rsidRPr="003303A3" w:rsidTr="00CF480B">
        <w:trPr>
          <w:trHeight w:val="291"/>
        </w:trPr>
        <w:tc>
          <w:tcPr>
            <w:tcW w:w="4125" w:type="dxa"/>
            <w:tcBorders>
              <w:top w:val="single" w:sz="4" w:space="0" w:color="000000"/>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Kurumlardan A</w:t>
            </w:r>
            <w:r w:rsidRPr="003303A3">
              <w:rPr>
                <w:rFonts w:ascii="Times New Roman" w:hAnsi="Times New Roman"/>
                <w:bCs/>
                <w:color w:val="000000"/>
                <w:sz w:val="24"/>
                <w:szCs w:val="24"/>
              </w:rPr>
              <w:t>lınan Bağış ve Yardımlar</w:t>
            </w:r>
          </w:p>
        </w:tc>
        <w:tc>
          <w:tcPr>
            <w:tcW w:w="5954" w:type="dxa"/>
            <w:tcBorders>
              <w:top w:val="nil"/>
              <w:left w:val="nil"/>
              <w:bottom w:val="nil"/>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202.500,00</w:t>
            </w:r>
          </w:p>
        </w:tc>
      </w:tr>
      <w:tr w:rsidR="00A01430" w:rsidRPr="003303A3" w:rsidTr="00CF480B">
        <w:trPr>
          <w:trHeight w:val="670"/>
        </w:trPr>
        <w:tc>
          <w:tcPr>
            <w:tcW w:w="4125" w:type="dxa"/>
            <w:tcBorders>
              <w:top w:val="single" w:sz="4" w:space="0" w:color="000000"/>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Kurumlardan A</w:t>
            </w:r>
            <w:r w:rsidRPr="003303A3">
              <w:rPr>
                <w:rFonts w:ascii="Times New Roman" w:hAnsi="Times New Roman"/>
                <w:bCs/>
                <w:color w:val="000000"/>
                <w:sz w:val="24"/>
                <w:szCs w:val="24"/>
              </w:rPr>
              <w:t>lınan</w:t>
            </w:r>
            <w:r>
              <w:rPr>
                <w:rFonts w:ascii="Times New Roman" w:hAnsi="Times New Roman"/>
                <w:bCs/>
                <w:color w:val="000000"/>
                <w:sz w:val="24"/>
                <w:szCs w:val="24"/>
              </w:rPr>
              <w:t xml:space="preserve"> Şartlı Bağış ve Yardımlar </w:t>
            </w:r>
          </w:p>
        </w:tc>
        <w:tc>
          <w:tcPr>
            <w:tcW w:w="5954" w:type="dxa"/>
            <w:tcBorders>
              <w:top w:val="nil"/>
              <w:left w:val="nil"/>
              <w:bottom w:val="nil"/>
              <w:right w:val="single" w:sz="4" w:space="0" w:color="auto"/>
            </w:tcBorders>
            <w:vAlign w:val="center"/>
            <w:hideMark/>
          </w:tcPr>
          <w:p w:rsidR="00A01430"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5.308.410,60</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Mevduat Faizleri</w:t>
            </w:r>
          </w:p>
        </w:tc>
        <w:tc>
          <w:tcPr>
            <w:tcW w:w="5954" w:type="dxa"/>
            <w:tcBorders>
              <w:top w:val="single" w:sz="4" w:space="0" w:color="auto"/>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492,20</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Diğer Faizler</w:t>
            </w:r>
          </w:p>
        </w:tc>
        <w:tc>
          <w:tcPr>
            <w:tcW w:w="5954" w:type="dxa"/>
            <w:tcBorders>
              <w:top w:val="single" w:sz="4" w:space="0" w:color="auto"/>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63.039,05</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lastRenderedPageBreak/>
              <w:t>Merkezi idare Vergi Gelirlerinden Alınan Paylar</w:t>
            </w:r>
          </w:p>
        </w:tc>
        <w:tc>
          <w:tcPr>
            <w:tcW w:w="5954" w:type="dxa"/>
            <w:tcBorders>
              <w:top w:val="single" w:sz="4" w:space="0" w:color="auto"/>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11.351.856,66</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7256 sayılı Kanun Kapsamında Geç Ödeme Zammı</w:t>
            </w:r>
          </w:p>
        </w:tc>
        <w:tc>
          <w:tcPr>
            <w:tcW w:w="5954" w:type="dxa"/>
            <w:tcBorders>
              <w:top w:val="nil"/>
              <w:left w:val="nil"/>
              <w:bottom w:val="single" w:sz="4" w:space="0" w:color="auto"/>
              <w:right w:val="single" w:sz="4" w:space="0" w:color="auto"/>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10.714,99</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 xml:space="preserve">7256 sayılı Kanun Kapsamında </w:t>
            </w:r>
            <w:r>
              <w:rPr>
                <w:rFonts w:ascii="Times New Roman" w:hAnsi="Times New Roman"/>
                <w:bCs/>
                <w:color w:val="000000"/>
                <w:sz w:val="24"/>
                <w:szCs w:val="24"/>
              </w:rPr>
              <w:t>Yİ</w:t>
            </w:r>
            <w:r w:rsidRPr="003303A3">
              <w:rPr>
                <w:rFonts w:ascii="Times New Roman" w:hAnsi="Times New Roman"/>
                <w:bCs/>
                <w:color w:val="000000"/>
                <w:sz w:val="24"/>
                <w:szCs w:val="24"/>
              </w:rPr>
              <w:t>/ÜFE Tutarı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19.673,86</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7256 sayılı Kanun Kapsamında Katsayı Tutarı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14.549,29</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7326 sayılı Kanun Kapsamında Geç Ödeme Zammı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847,44</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 xml:space="preserve">7326 sayılı Kanun Kapsamında </w:t>
            </w:r>
            <w:r>
              <w:rPr>
                <w:rFonts w:ascii="Times New Roman" w:hAnsi="Times New Roman"/>
                <w:bCs/>
                <w:color w:val="000000"/>
                <w:sz w:val="24"/>
                <w:szCs w:val="24"/>
              </w:rPr>
              <w:t>Yİ</w:t>
            </w:r>
            <w:r w:rsidRPr="003303A3">
              <w:rPr>
                <w:rFonts w:ascii="Times New Roman" w:hAnsi="Times New Roman"/>
                <w:bCs/>
                <w:color w:val="000000"/>
                <w:sz w:val="24"/>
                <w:szCs w:val="24"/>
              </w:rPr>
              <w:t>/ÜFE Tutarı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3.999,25</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7326 sayılı Kanun Kapsamında</w:t>
            </w:r>
            <w:r>
              <w:rPr>
                <w:rFonts w:ascii="Times New Roman" w:hAnsi="Times New Roman"/>
                <w:bCs/>
                <w:color w:val="000000"/>
                <w:sz w:val="24"/>
                <w:szCs w:val="24"/>
              </w:rPr>
              <w:t xml:space="preserve"> Katsayı Tutarı</w:t>
            </w:r>
          </w:p>
        </w:tc>
        <w:tc>
          <w:tcPr>
            <w:tcW w:w="5954" w:type="dxa"/>
            <w:tcBorders>
              <w:top w:val="nil"/>
              <w:left w:val="nil"/>
              <w:bottom w:val="single" w:sz="4" w:space="0" w:color="auto"/>
              <w:right w:val="single" w:sz="4" w:space="0" w:color="000000"/>
            </w:tcBorders>
            <w:vAlign w:val="center"/>
            <w:hideMark/>
          </w:tcPr>
          <w:p w:rsidR="00A01430"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1.351,69</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Diğer Vergi Cezaları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33.192,36</w:t>
            </w:r>
          </w:p>
        </w:tc>
      </w:tr>
      <w:tr w:rsidR="00A01430" w:rsidRPr="003303A3" w:rsidTr="00CF480B">
        <w:trPr>
          <w:trHeight w:val="291"/>
        </w:trPr>
        <w:tc>
          <w:tcPr>
            <w:tcW w:w="4125" w:type="dxa"/>
            <w:tcBorders>
              <w:top w:val="single" w:sz="4" w:space="0" w:color="auto"/>
              <w:left w:val="single" w:sz="4" w:space="0" w:color="000000"/>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Zamanında Ödenmeyen Ücret Gelirlerinden Alınacak Gecikme Zamları</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11.200,17</w:t>
            </w:r>
          </w:p>
        </w:tc>
      </w:tr>
      <w:tr w:rsidR="00A01430" w:rsidRPr="003303A3" w:rsidTr="00CF480B">
        <w:trPr>
          <w:trHeight w:val="291"/>
        </w:trPr>
        <w:tc>
          <w:tcPr>
            <w:tcW w:w="4125" w:type="dxa"/>
            <w:tcBorders>
              <w:top w:val="single" w:sz="4" w:space="0" w:color="auto"/>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sidRPr="003303A3">
              <w:rPr>
                <w:rFonts w:ascii="Times New Roman" w:hAnsi="Times New Roman"/>
                <w:bCs/>
                <w:color w:val="000000"/>
                <w:sz w:val="24"/>
                <w:szCs w:val="24"/>
              </w:rPr>
              <w:t>Yukarıda Tanımlanmayan Diğer Çeşitli Gelirler</w:t>
            </w:r>
          </w:p>
        </w:tc>
        <w:tc>
          <w:tcPr>
            <w:tcW w:w="5954" w:type="dxa"/>
            <w:tcBorders>
              <w:top w:val="nil"/>
              <w:left w:val="nil"/>
              <w:bottom w:val="single" w:sz="4" w:space="0" w:color="auto"/>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56.665,48 </w:t>
            </w:r>
          </w:p>
        </w:tc>
      </w:tr>
      <w:tr w:rsidR="00A01430" w:rsidRPr="003303A3" w:rsidTr="00CF480B">
        <w:trPr>
          <w:trHeight w:val="291"/>
        </w:trPr>
        <w:tc>
          <w:tcPr>
            <w:tcW w:w="4125" w:type="dxa"/>
            <w:tcBorders>
              <w:top w:val="single" w:sz="4" w:space="0" w:color="auto"/>
              <w:left w:val="single" w:sz="4" w:space="0" w:color="000000"/>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Arsa Satışı</w:t>
            </w:r>
          </w:p>
        </w:tc>
        <w:tc>
          <w:tcPr>
            <w:tcW w:w="5954" w:type="dxa"/>
            <w:tcBorders>
              <w:top w:val="nil"/>
              <w:left w:val="nil"/>
              <w:bottom w:val="single" w:sz="4" w:space="0" w:color="auto"/>
              <w:right w:val="single" w:sz="4" w:space="0" w:color="000000"/>
            </w:tcBorders>
            <w:vAlign w:val="center"/>
            <w:hideMark/>
          </w:tcPr>
          <w:p w:rsidR="00A01430" w:rsidRDefault="00A01430" w:rsidP="00CF480B">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30.647,00</w:t>
            </w:r>
          </w:p>
        </w:tc>
      </w:tr>
      <w:bookmarkEnd w:id="1"/>
      <w:tr w:rsidR="00A01430" w:rsidRPr="003303A3" w:rsidTr="00CF480B">
        <w:trPr>
          <w:trHeight w:val="291"/>
        </w:trPr>
        <w:tc>
          <w:tcPr>
            <w:tcW w:w="4125" w:type="dxa"/>
            <w:tcBorders>
              <w:top w:val="nil"/>
              <w:left w:val="single" w:sz="4" w:space="0" w:color="auto"/>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
                <w:color w:val="000000"/>
                <w:sz w:val="24"/>
                <w:szCs w:val="24"/>
              </w:rPr>
            </w:pPr>
            <w:r w:rsidRPr="003303A3">
              <w:rPr>
                <w:rFonts w:ascii="Times New Roman" w:hAnsi="Times New Roman"/>
                <w:b/>
                <w:color w:val="000000"/>
                <w:sz w:val="24"/>
                <w:szCs w:val="24"/>
              </w:rPr>
              <w:t> GELİRLER TOPLAMI</w:t>
            </w:r>
          </w:p>
        </w:tc>
        <w:tc>
          <w:tcPr>
            <w:tcW w:w="5954" w:type="dxa"/>
            <w:tcBorders>
              <w:top w:val="nil"/>
              <w:left w:val="nil"/>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19.579.905,02</w:t>
            </w:r>
          </w:p>
        </w:tc>
      </w:tr>
      <w:tr w:rsidR="00A01430" w:rsidRPr="003303A3" w:rsidTr="00CF480B">
        <w:trPr>
          <w:trHeight w:val="291"/>
        </w:trPr>
        <w:tc>
          <w:tcPr>
            <w:tcW w:w="4125" w:type="dxa"/>
            <w:tcBorders>
              <w:top w:val="nil"/>
              <w:left w:val="single" w:sz="4" w:space="0" w:color="auto"/>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
                <w:color w:val="000000"/>
                <w:sz w:val="24"/>
                <w:szCs w:val="24"/>
              </w:rPr>
            </w:pPr>
          </w:p>
        </w:tc>
        <w:tc>
          <w:tcPr>
            <w:tcW w:w="5954" w:type="dxa"/>
            <w:tcBorders>
              <w:top w:val="nil"/>
              <w:left w:val="nil"/>
              <w:bottom w:val="single" w:sz="4" w:space="0" w:color="000000"/>
              <w:right w:val="single" w:sz="4" w:space="0" w:color="000000"/>
            </w:tcBorders>
            <w:vAlign w:val="center"/>
            <w:hideMark/>
          </w:tcPr>
          <w:p w:rsidR="00A01430" w:rsidRPr="003303A3" w:rsidRDefault="00A01430" w:rsidP="00CF480B">
            <w:pPr>
              <w:spacing w:after="120" w:line="240" w:lineRule="auto"/>
              <w:jc w:val="both"/>
              <w:rPr>
                <w:rFonts w:ascii="Times New Roman" w:hAnsi="Times New Roman"/>
                <w:b/>
                <w:bCs/>
                <w:color w:val="000000"/>
                <w:sz w:val="24"/>
                <w:szCs w:val="24"/>
              </w:rPr>
            </w:pPr>
          </w:p>
        </w:tc>
      </w:tr>
    </w:tbl>
    <w:p w:rsidR="00A01430" w:rsidRDefault="00A01430" w:rsidP="00A01430">
      <w:pPr>
        <w:spacing w:after="0"/>
        <w:jc w:val="both"/>
        <w:rPr>
          <w:rFonts w:ascii="Times New Roman" w:hAnsi="Times New Roman" w:cs="Times New Roman"/>
          <w:sz w:val="24"/>
          <w:szCs w:val="24"/>
        </w:rPr>
      </w:pPr>
    </w:p>
    <w:p w:rsidR="00A01430" w:rsidRPr="003303A3" w:rsidRDefault="00A01430" w:rsidP="00A01430">
      <w:pPr>
        <w:spacing w:after="0"/>
        <w:jc w:val="both"/>
        <w:rPr>
          <w:rFonts w:ascii="Times New Roman" w:hAnsi="Times New Roman" w:cs="Times New Roman"/>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93"/>
        <w:gridCol w:w="5572"/>
      </w:tblGrid>
      <w:tr w:rsidR="00A01430" w:rsidRPr="003303A3" w:rsidTr="00CF480B">
        <w:trPr>
          <w:trHeight w:val="348"/>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b/>
                <w:sz w:val="24"/>
                <w:szCs w:val="24"/>
              </w:rPr>
            </w:pPr>
            <w:r w:rsidRPr="003201C3">
              <w:rPr>
                <w:rFonts w:ascii="Times New Roman" w:hAnsi="Times New Roman"/>
                <w:b/>
                <w:sz w:val="24"/>
                <w:szCs w:val="24"/>
              </w:rPr>
              <w:t>GİDERİN ÇEŞİDİ</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b/>
                <w:sz w:val="24"/>
                <w:szCs w:val="24"/>
              </w:rPr>
            </w:pPr>
            <w:r>
              <w:rPr>
                <w:rFonts w:ascii="Times New Roman" w:hAnsi="Times New Roman"/>
                <w:b/>
                <w:sz w:val="24"/>
                <w:szCs w:val="24"/>
              </w:rPr>
              <w:t>2022</w:t>
            </w:r>
            <w:r w:rsidRPr="003303A3">
              <w:rPr>
                <w:rFonts w:ascii="Times New Roman" w:hAnsi="Times New Roman"/>
                <w:b/>
                <w:sz w:val="24"/>
                <w:szCs w:val="24"/>
              </w:rPr>
              <w:t xml:space="preserve"> Yılı Miktarı (TL)</w:t>
            </w:r>
          </w:p>
        </w:tc>
      </w:tr>
      <w:tr w:rsidR="00A01430" w:rsidRPr="003303A3" w:rsidTr="00CF480B">
        <w:trPr>
          <w:trHeight w:val="367"/>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ÖZEL KALEM MÜDÜRLÜĞÜ</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Pr>
                <w:rFonts w:ascii="Times New Roman" w:hAnsi="Times New Roman"/>
                <w:sz w:val="24"/>
                <w:szCs w:val="24"/>
              </w:rPr>
              <w:t>1.460.623,73</w:t>
            </w:r>
          </w:p>
        </w:tc>
      </w:tr>
      <w:tr w:rsidR="00A01430" w:rsidRPr="003303A3" w:rsidTr="00CF480B">
        <w:trPr>
          <w:trHeight w:val="348"/>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İNSAN KAYNAKLARI VE EĞİTİM MÜDÜRLÜĞÜ</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0,00</w:t>
            </w:r>
          </w:p>
        </w:tc>
      </w:tr>
      <w:tr w:rsidR="00A01430" w:rsidRPr="003303A3" w:rsidTr="00CF480B">
        <w:trPr>
          <w:trHeight w:val="367"/>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YAZI İŞLERİ MÜDÜRLÜĞÜ</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Pr>
                <w:rFonts w:ascii="Times New Roman" w:hAnsi="Times New Roman"/>
                <w:sz w:val="24"/>
                <w:szCs w:val="24"/>
              </w:rPr>
              <w:t>501.275,38</w:t>
            </w:r>
          </w:p>
        </w:tc>
      </w:tr>
      <w:tr w:rsidR="00A01430" w:rsidRPr="003303A3" w:rsidTr="00CF480B">
        <w:trPr>
          <w:trHeight w:val="348"/>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MALİ HİZMETLER MÜDÜRLÜĞÜ</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Pr>
                <w:rFonts w:ascii="Times New Roman" w:hAnsi="Times New Roman"/>
                <w:sz w:val="24"/>
                <w:szCs w:val="24"/>
              </w:rPr>
              <w:t>87.595,91</w:t>
            </w:r>
          </w:p>
        </w:tc>
      </w:tr>
      <w:tr w:rsidR="00A01430" w:rsidRPr="003303A3" w:rsidTr="00CF480B">
        <w:trPr>
          <w:trHeight w:val="367"/>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ZABITA AMİRLİĞİ</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0,00</w:t>
            </w:r>
          </w:p>
        </w:tc>
      </w:tr>
      <w:tr w:rsidR="00A01430" w:rsidRPr="003303A3" w:rsidTr="00CF480B">
        <w:trPr>
          <w:trHeight w:val="367"/>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sidRPr="003303A3">
              <w:rPr>
                <w:rFonts w:ascii="Times New Roman" w:hAnsi="Times New Roman"/>
                <w:sz w:val="24"/>
                <w:szCs w:val="24"/>
              </w:rPr>
              <w:t>FEN İŞLERİ MEMURLUĞU</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sz w:val="24"/>
                <w:szCs w:val="24"/>
              </w:rPr>
            </w:pPr>
            <w:r>
              <w:rPr>
                <w:rFonts w:ascii="Times New Roman" w:hAnsi="Times New Roman"/>
                <w:sz w:val="24"/>
                <w:szCs w:val="24"/>
              </w:rPr>
              <w:t>14.882.040,30</w:t>
            </w:r>
          </w:p>
        </w:tc>
      </w:tr>
      <w:tr w:rsidR="00A01430" w:rsidRPr="003303A3" w:rsidTr="00CF480B">
        <w:trPr>
          <w:trHeight w:val="367"/>
        </w:trPr>
        <w:tc>
          <w:tcPr>
            <w:tcW w:w="4493"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b/>
                <w:sz w:val="24"/>
                <w:szCs w:val="24"/>
              </w:rPr>
            </w:pPr>
            <w:r w:rsidRPr="003303A3">
              <w:rPr>
                <w:rFonts w:ascii="Times New Roman" w:hAnsi="Times New Roman"/>
                <w:b/>
                <w:sz w:val="24"/>
                <w:szCs w:val="24"/>
              </w:rPr>
              <w:t>GİDERLER TOPLAMI</w:t>
            </w:r>
          </w:p>
        </w:tc>
        <w:tc>
          <w:tcPr>
            <w:tcW w:w="5572" w:type="dxa"/>
            <w:tcBorders>
              <w:top w:val="single" w:sz="4" w:space="0" w:color="000000"/>
              <w:left w:val="single" w:sz="4" w:space="0" w:color="000000"/>
              <w:bottom w:val="single" w:sz="4" w:space="0" w:color="000000"/>
              <w:right w:val="single" w:sz="4" w:space="0" w:color="000000"/>
            </w:tcBorders>
            <w:hideMark/>
          </w:tcPr>
          <w:p w:rsidR="00A01430" w:rsidRPr="003303A3" w:rsidRDefault="00A01430" w:rsidP="00CF480B">
            <w:pPr>
              <w:spacing w:after="120" w:line="240" w:lineRule="auto"/>
              <w:jc w:val="both"/>
              <w:rPr>
                <w:rFonts w:ascii="Times New Roman" w:hAnsi="Times New Roman"/>
                <w:b/>
                <w:sz w:val="24"/>
                <w:szCs w:val="24"/>
              </w:rPr>
            </w:pPr>
            <w:r>
              <w:rPr>
                <w:rFonts w:ascii="Times New Roman" w:hAnsi="Times New Roman"/>
                <w:b/>
                <w:sz w:val="24"/>
                <w:szCs w:val="24"/>
              </w:rPr>
              <w:t>16.931.535,40</w:t>
            </w:r>
          </w:p>
        </w:tc>
      </w:tr>
    </w:tbl>
    <w:p w:rsidR="00A01430" w:rsidRPr="003303A3" w:rsidRDefault="00A01430" w:rsidP="00BF2F03">
      <w:pPr>
        <w:spacing w:after="0"/>
        <w:jc w:val="both"/>
        <w:rPr>
          <w:rFonts w:ascii="Times New Roman" w:hAnsi="Times New Roman"/>
          <w:b/>
          <w:sz w:val="24"/>
          <w:szCs w:val="24"/>
        </w:rPr>
      </w:pPr>
    </w:p>
    <w:p w:rsidR="00BF2F03" w:rsidRDefault="00BF2F03" w:rsidP="00044309">
      <w:pPr>
        <w:spacing w:after="0"/>
        <w:jc w:val="both"/>
        <w:rPr>
          <w:rFonts w:ascii="Times New Roman" w:hAnsi="Times New Roman" w:cs="Times New Roman"/>
          <w:sz w:val="24"/>
          <w:szCs w:val="24"/>
        </w:rPr>
      </w:pPr>
    </w:p>
    <w:p w:rsidR="00BF2F03" w:rsidRPr="00426B6F" w:rsidRDefault="00BF2F03" w:rsidP="00BF2F03">
      <w:pPr>
        <w:spacing w:after="0"/>
        <w:jc w:val="both"/>
        <w:rPr>
          <w:rFonts w:ascii="Times New Roman" w:hAnsi="Times New Roman" w:cs="Times New Roman"/>
          <w:b/>
          <w:sz w:val="24"/>
          <w:szCs w:val="24"/>
        </w:rPr>
      </w:pPr>
      <w:r w:rsidRPr="00426B6F">
        <w:rPr>
          <w:rFonts w:ascii="Times New Roman" w:hAnsi="Times New Roman" w:cs="Times New Roman"/>
          <w:b/>
          <w:sz w:val="24"/>
          <w:szCs w:val="24"/>
        </w:rPr>
        <w:t>FEN İŞLERİ FAALİYETLERİ</w:t>
      </w:r>
    </w:p>
    <w:p w:rsidR="00CD024C" w:rsidRPr="00426B6F" w:rsidRDefault="00CD024C" w:rsidP="00BF2F03">
      <w:pPr>
        <w:spacing w:after="0"/>
        <w:jc w:val="both"/>
        <w:rPr>
          <w:rFonts w:ascii="Times New Roman" w:hAnsi="Times New Roman" w:cs="Times New Roman"/>
          <w:b/>
          <w:sz w:val="24"/>
          <w:szCs w:val="24"/>
        </w:rPr>
      </w:pPr>
    </w:p>
    <w:p w:rsidR="00CD024C" w:rsidRPr="00426B6F" w:rsidRDefault="00CD024C" w:rsidP="00BF2F03">
      <w:pPr>
        <w:spacing w:after="0"/>
        <w:jc w:val="both"/>
        <w:rPr>
          <w:rFonts w:ascii="Times New Roman" w:hAnsi="Times New Roman" w:cs="Times New Roman"/>
          <w:b/>
          <w:sz w:val="24"/>
          <w:szCs w:val="24"/>
        </w:rPr>
      </w:pPr>
      <w:r w:rsidRPr="00426B6F">
        <w:rPr>
          <w:rFonts w:ascii="Times New Roman" w:hAnsi="Times New Roman" w:cs="Times New Roman"/>
          <w:b/>
          <w:sz w:val="24"/>
          <w:szCs w:val="24"/>
        </w:rPr>
        <w:t>Tamamlanan İşler</w:t>
      </w:r>
    </w:p>
    <w:p w:rsidR="00CD024C" w:rsidRPr="00426B6F" w:rsidRDefault="00CD024C" w:rsidP="00BF2F03">
      <w:pPr>
        <w:spacing w:after="0"/>
        <w:jc w:val="both"/>
        <w:rPr>
          <w:rFonts w:ascii="Times New Roman" w:hAnsi="Times New Roman" w:cs="Times New Roman"/>
          <w:sz w:val="24"/>
          <w:szCs w:val="24"/>
        </w:rPr>
      </w:pPr>
    </w:p>
    <w:p w:rsidR="00CD024C" w:rsidRPr="00426B6F" w:rsidRDefault="00CD024C" w:rsidP="00CD024C">
      <w:pPr>
        <w:pStyle w:val="ListeParagraf"/>
        <w:widowControl/>
        <w:numPr>
          <w:ilvl w:val="0"/>
          <w:numId w:val="12"/>
        </w:numPr>
        <w:autoSpaceDE/>
        <w:autoSpaceDN/>
        <w:adjustRightInd/>
        <w:spacing w:after="200" w:line="276" w:lineRule="auto"/>
        <w:contextualSpacing/>
        <w:jc w:val="both"/>
      </w:pPr>
      <w:r w:rsidRPr="00426B6F">
        <w:lastRenderedPageBreak/>
        <w:t xml:space="preserve">2020/63614 İKN </w:t>
      </w:r>
      <w:proofErr w:type="spellStart"/>
      <w:r w:rsidRPr="00426B6F">
        <w:t>ile</w:t>
      </w:r>
      <w:proofErr w:type="spellEnd"/>
      <w:r w:rsidRPr="00426B6F">
        <w:t xml:space="preserve"> 70 </w:t>
      </w:r>
      <w:proofErr w:type="spellStart"/>
      <w:r w:rsidRPr="00426B6F">
        <w:t>büyükbaş</w:t>
      </w:r>
      <w:proofErr w:type="spellEnd"/>
      <w:r w:rsidRPr="00426B6F">
        <w:t xml:space="preserve"> 210 </w:t>
      </w:r>
      <w:proofErr w:type="spellStart"/>
      <w:r w:rsidRPr="00426B6F">
        <w:t>küçükbaşkapasiteliAlucra</w:t>
      </w:r>
      <w:proofErr w:type="spellEnd"/>
      <w:r w:rsidRPr="00426B6F">
        <w:t xml:space="preserve"> Modern </w:t>
      </w:r>
      <w:proofErr w:type="spellStart"/>
      <w:r w:rsidRPr="00426B6F">
        <w:t>HayvanPazarıveİdariBinasıtamamlanarak</w:t>
      </w:r>
      <w:proofErr w:type="spellEnd"/>
      <w:r w:rsidRPr="00426B6F">
        <w:t xml:space="preserve">, </w:t>
      </w:r>
      <w:proofErr w:type="spellStart"/>
      <w:r w:rsidRPr="00426B6F">
        <w:t>kesinkabulüyapılmıştır</w:t>
      </w:r>
      <w:proofErr w:type="spellEnd"/>
      <w:r w:rsidRPr="00426B6F">
        <w:t>.</w:t>
      </w:r>
    </w:p>
    <w:p w:rsidR="00CD024C" w:rsidRPr="00426B6F" w:rsidRDefault="00CD024C" w:rsidP="00CD024C">
      <w:pPr>
        <w:jc w:val="both"/>
        <w:rPr>
          <w:rFonts w:ascii="Times New Roman" w:hAnsi="Times New Roman" w:cs="Times New Roman"/>
          <w:sz w:val="24"/>
          <w:szCs w:val="24"/>
        </w:rPr>
      </w:pPr>
    </w:p>
    <w:p w:rsidR="00CD024C" w:rsidRPr="00426B6F" w:rsidRDefault="00CD024C" w:rsidP="00CD024C">
      <w:pPr>
        <w:pStyle w:val="ListeParagraf"/>
        <w:widowControl/>
        <w:numPr>
          <w:ilvl w:val="0"/>
          <w:numId w:val="12"/>
        </w:numPr>
        <w:autoSpaceDE/>
        <w:autoSpaceDN/>
        <w:adjustRightInd/>
        <w:spacing w:after="200" w:line="276" w:lineRule="auto"/>
        <w:contextualSpacing/>
        <w:jc w:val="both"/>
        <w:rPr>
          <w:bCs/>
          <w:shd w:val="clear" w:color="auto" w:fill="FFFFFF"/>
        </w:rPr>
      </w:pPr>
      <w:r w:rsidRPr="00426B6F">
        <w:rPr>
          <w:bCs/>
          <w:shd w:val="clear" w:color="auto" w:fill="FFFFFF"/>
        </w:rPr>
        <w:t xml:space="preserve">2022/584291 </w:t>
      </w:r>
      <w:proofErr w:type="spellStart"/>
      <w:proofErr w:type="gramStart"/>
      <w:r w:rsidRPr="00426B6F">
        <w:rPr>
          <w:bCs/>
          <w:shd w:val="clear" w:color="auto" w:fill="FFFFFF"/>
        </w:rPr>
        <w:t>ve</w:t>
      </w:r>
      <w:proofErr w:type="spellEnd"/>
      <w:r w:rsidRPr="00426B6F">
        <w:rPr>
          <w:bCs/>
          <w:shd w:val="clear" w:color="auto" w:fill="FFFFFF"/>
        </w:rPr>
        <w:t xml:space="preserve">  2021</w:t>
      </w:r>
      <w:proofErr w:type="gramEnd"/>
      <w:r w:rsidRPr="00426B6F">
        <w:rPr>
          <w:bCs/>
          <w:shd w:val="clear" w:color="auto" w:fill="FFFFFF"/>
        </w:rPr>
        <w:t xml:space="preserve">/643648 İKN </w:t>
      </w:r>
      <w:proofErr w:type="spellStart"/>
      <w:r w:rsidRPr="00426B6F">
        <w:rPr>
          <w:bCs/>
          <w:shd w:val="clear" w:color="auto" w:fill="FFFFFF"/>
        </w:rPr>
        <w:t>lerileyaklaşık</w:t>
      </w:r>
      <w:proofErr w:type="spellEnd"/>
      <w:r w:rsidRPr="00426B6F">
        <w:rPr>
          <w:bCs/>
          <w:shd w:val="clear" w:color="auto" w:fill="FFFFFF"/>
        </w:rPr>
        <w:t xml:space="preserve"> 10 000 m2 </w:t>
      </w:r>
      <w:proofErr w:type="spellStart"/>
      <w:r w:rsidRPr="00426B6F">
        <w:rPr>
          <w:bCs/>
          <w:shd w:val="clear" w:color="auto" w:fill="FFFFFF"/>
        </w:rPr>
        <w:t>kilitliparketaşıalınmışolup</w:t>
      </w:r>
      <w:proofErr w:type="spellEnd"/>
      <w:r w:rsidRPr="00426B6F">
        <w:rPr>
          <w:bCs/>
          <w:shd w:val="clear" w:color="auto" w:fill="FFFFFF"/>
        </w:rPr>
        <w:t xml:space="preserve">, </w:t>
      </w:r>
      <w:proofErr w:type="spellStart"/>
      <w:r w:rsidRPr="00426B6F">
        <w:rPr>
          <w:bCs/>
          <w:shd w:val="clear" w:color="auto" w:fill="FFFFFF"/>
        </w:rPr>
        <w:t>yeniyollarınaçılmasındavemuhteliftamirlerdekullanılmıştır</w:t>
      </w:r>
      <w:proofErr w:type="spellEnd"/>
      <w:r w:rsidRPr="00426B6F">
        <w:rPr>
          <w:bCs/>
          <w:shd w:val="clear" w:color="auto" w:fill="FFFFFF"/>
        </w:rPr>
        <w:t>.</w:t>
      </w:r>
    </w:p>
    <w:p w:rsidR="00CD024C" w:rsidRPr="00426B6F" w:rsidRDefault="00CD024C" w:rsidP="00CD024C">
      <w:pPr>
        <w:pStyle w:val="ListeParagraf"/>
        <w:rPr>
          <w:bCs/>
          <w:shd w:val="clear" w:color="auto" w:fill="FFFFFF"/>
        </w:rPr>
      </w:pPr>
    </w:p>
    <w:p w:rsidR="00CD024C" w:rsidRPr="00426B6F" w:rsidRDefault="00CD024C" w:rsidP="00CD024C">
      <w:pPr>
        <w:pStyle w:val="ListeParagraf"/>
        <w:widowControl/>
        <w:numPr>
          <w:ilvl w:val="0"/>
          <w:numId w:val="12"/>
        </w:numPr>
        <w:autoSpaceDE/>
        <w:autoSpaceDN/>
        <w:adjustRightInd/>
        <w:spacing w:after="200" w:line="276" w:lineRule="auto"/>
        <w:contextualSpacing/>
        <w:jc w:val="both"/>
      </w:pPr>
      <w:r w:rsidRPr="00426B6F">
        <w:t>MezarlıkiçerisineMezarlıkİşleriMüdürlüğübinasıyapıldı.AyrıcaMezarlıktazarargöreneskiduvarlaryenilendi.</w:t>
      </w:r>
    </w:p>
    <w:p w:rsidR="00CD024C" w:rsidRPr="00426B6F" w:rsidRDefault="00CD024C" w:rsidP="00CD024C">
      <w:pPr>
        <w:pStyle w:val="ListeParagraf"/>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HayırseverKozaAltınİşletmeleri</w:t>
      </w:r>
      <w:proofErr w:type="spellEnd"/>
      <w:r w:rsidRPr="00426B6F">
        <w:t xml:space="preserve"> A.Ş. </w:t>
      </w:r>
      <w:proofErr w:type="spellStart"/>
      <w:r w:rsidRPr="00426B6F">
        <w:t>ileprotokolimzalanarak</w:t>
      </w:r>
      <w:proofErr w:type="spellEnd"/>
      <w:r w:rsidRPr="00426B6F">
        <w:t xml:space="preserve">, </w:t>
      </w:r>
      <w:proofErr w:type="spellStart"/>
      <w:r w:rsidRPr="00426B6F">
        <w:t>ilçeyeMesudiyeMh</w:t>
      </w:r>
      <w:proofErr w:type="spellEnd"/>
      <w:r w:rsidRPr="00426B6F">
        <w:t xml:space="preserve">. 114 </w:t>
      </w:r>
      <w:proofErr w:type="spellStart"/>
      <w:r w:rsidRPr="00426B6F">
        <w:t>ada</w:t>
      </w:r>
      <w:proofErr w:type="spellEnd"/>
      <w:r w:rsidRPr="00426B6F">
        <w:t xml:space="preserve"> 1 parselüzerindeyeralantaziyeeviteslimalınarakhalkınkullanımınasunuldu.</w:t>
      </w:r>
    </w:p>
    <w:p w:rsidR="00161110" w:rsidRPr="00426B6F" w:rsidRDefault="00161110" w:rsidP="00161110">
      <w:pPr>
        <w:pStyle w:val="ListeParagraf"/>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MesudiyeMh</w:t>
      </w:r>
      <w:proofErr w:type="spellEnd"/>
      <w:r w:rsidRPr="00426B6F">
        <w:t xml:space="preserve">. 124 </w:t>
      </w:r>
      <w:proofErr w:type="spellStart"/>
      <w:r w:rsidRPr="00426B6F">
        <w:t>ada</w:t>
      </w:r>
      <w:proofErr w:type="spellEnd"/>
      <w:r w:rsidRPr="00426B6F">
        <w:t xml:space="preserve"> 12 </w:t>
      </w:r>
      <w:proofErr w:type="spellStart"/>
      <w:r w:rsidRPr="00426B6F">
        <w:t>parseldebulunanİlçemizKüçükCamiiŞadırvanve</w:t>
      </w:r>
      <w:proofErr w:type="spellEnd"/>
      <w:r w:rsidRPr="00426B6F">
        <w:t xml:space="preserve"> WC </w:t>
      </w:r>
      <w:proofErr w:type="spellStart"/>
      <w:r w:rsidRPr="00426B6F">
        <w:t>leri</w:t>
      </w:r>
      <w:proofErr w:type="spellEnd"/>
      <w:r w:rsidRPr="00426B6F">
        <w:t xml:space="preserve">, </w:t>
      </w:r>
      <w:proofErr w:type="spellStart"/>
      <w:r w:rsidRPr="00426B6F">
        <w:t>VakıflarGenelMüdürlüğüileimzalananprotokolkapsamında</w:t>
      </w:r>
      <w:proofErr w:type="spellEnd"/>
      <w:r w:rsidRPr="00426B6F">
        <w:t xml:space="preserve">, </w:t>
      </w:r>
      <w:proofErr w:type="spellStart"/>
      <w:r w:rsidRPr="00426B6F">
        <w:t>yıkılarakyenidenyapılmıştır.Ayrıcaavludaduvar</w:t>
      </w:r>
      <w:proofErr w:type="spellEnd"/>
      <w:r w:rsidRPr="00426B6F">
        <w:t>, avlutabanınınkaplanmasıvepeyzajçalışmalarıyapılarakhalkınhizmetinesunulmuştur</w:t>
      </w:r>
    </w:p>
    <w:p w:rsidR="00161110" w:rsidRPr="00426B6F" w:rsidRDefault="00161110" w:rsidP="00161110">
      <w:pPr>
        <w:pStyle w:val="ListeParagraf"/>
      </w:pP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Belediyeninkuruluşunun</w:t>
      </w:r>
      <w:proofErr w:type="spellEnd"/>
      <w:r w:rsidRPr="00426B6F">
        <w:t xml:space="preserve"> 150. </w:t>
      </w:r>
      <w:proofErr w:type="spellStart"/>
      <w:proofErr w:type="gramStart"/>
      <w:r w:rsidRPr="00426B6F">
        <w:t>yıldönümüneistinaden</w:t>
      </w:r>
      <w:proofErr w:type="spellEnd"/>
      <w:proofErr w:type="gramEnd"/>
      <w:r w:rsidRPr="00426B6F">
        <w:t xml:space="preserve"> festival </w:t>
      </w:r>
      <w:proofErr w:type="spellStart"/>
      <w:r w:rsidRPr="00426B6F">
        <w:t>düzenlendi</w:t>
      </w:r>
      <w:proofErr w:type="spellEnd"/>
      <w:r w:rsidRPr="00426B6F">
        <w:t>.</w:t>
      </w: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DMO'dan</w:t>
      </w:r>
      <w:proofErr w:type="spellEnd"/>
      <w:r w:rsidRPr="00426B6F">
        <w:t xml:space="preserve"> 74 </w:t>
      </w:r>
      <w:proofErr w:type="spellStart"/>
      <w:r w:rsidRPr="00426B6F">
        <w:t>adetsıfıratıkuyumluçöpkonteynerlerialınarak</w:t>
      </w:r>
      <w:proofErr w:type="spellEnd"/>
      <w:r w:rsidRPr="00426B6F">
        <w:t xml:space="preserve">, </w:t>
      </w:r>
      <w:proofErr w:type="spellStart"/>
      <w:r w:rsidRPr="00426B6F">
        <w:t>kullanılmayabaşlandı</w:t>
      </w:r>
      <w:proofErr w:type="spellEnd"/>
      <w:r w:rsidRPr="00426B6F">
        <w:t>.</w:t>
      </w: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r w:rsidRPr="00426B6F">
        <w:t xml:space="preserve">İlçemizeGençlikMerkeziyapılmasıiçinSportotoTeşkilatBaşkanlığıileprotokolimzalandı.BelediyeyemaddikülfetifazlaolmasısebebiyleprotokolGençlikSpor İl </w:t>
      </w:r>
      <w:proofErr w:type="spellStart"/>
      <w:r w:rsidRPr="00426B6F">
        <w:t>Müdürlüğünedevredildi.Yapıtamamlanarakgeçicikabulüyapıldı</w:t>
      </w:r>
      <w:proofErr w:type="spellEnd"/>
      <w:r w:rsidRPr="00426B6F">
        <w:t>.</w:t>
      </w: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r w:rsidRPr="00426B6F">
        <w:t xml:space="preserve">Kartlısusayacıkullananvatandaşlarımıziçinbakiyeyüklemecihazıalınarak, </w:t>
      </w:r>
      <w:proofErr w:type="spellStart"/>
      <w:r w:rsidRPr="00426B6F">
        <w:t>Belediyeönünemontajıyapıldı</w:t>
      </w:r>
      <w:proofErr w:type="spellEnd"/>
      <w:r w:rsidRPr="00426B6F">
        <w:t>.</w:t>
      </w: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r w:rsidRPr="00426B6F">
        <w:t>KemallıveBabapınarMahallelerindekanalizasyonveiçmesuyualtyapıçalışmalarıyapıldı.</w:t>
      </w:r>
    </w:p>
    <w:p w:rsidR="00161110" w:rsidRPr="00426B6F" w:rsidRDefault="00161110" w:rsidP="00161110">
      <w:pPr>
        <w:pStyle w:val="ListeParagraf"/>
      </w:pPr>
    </w:p>
    <w:p w:rsidR="00161110" w:rsidRPr="00426B6F" w:rsidRDefault="00161110" w:rsidP="00161110">
      <w:pPr>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Muhtelif</w:t>
      </w:r>
      <w:proofErr w:type="spellEnd"/>
      <w:r w:rsidRPr="00426B6F">
        <w:t xml:space="preserve"> park veyollardaaydınlatmavepeyzajçalışmalarıyapıldıveyapılmayadevamediliyor.  </w:t>
      </w: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Muhtelif</w:t>
      </w:r>
      <w:proofErr w:type="spellEnd"/>
      <w:r w:rsidRPr="00426B6F">
        <w:t xml:space="preserve"> park veyollardaaltyapıtamiratıvebozulanyollarıntamiratıyapıldıveyapılmayadevamediliyor.</w:t>
      </w: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r w:rsidRPr="00426B6F">
        <w:t>Muhtelifmevkilereahşappergoleçardakkonularakvepeyzajçalışmalarıyapılarakvatandaşlarıngüzelvakitgeçireceklerialanlaroluşturulmaktadır.</w:t>
      </w:r>
    </w:p>
    <w:p w:rsidR="00161110" w:rsidRPr="00426B6F" w:rsidRDefault="00161110" w:rsidP="00161110">
      <w:pPr>
        <w:pStyle w:val="ListeParagraf"/>
      </w:pPr>
    </w:p>
    <w:p w:rsidR="00161110" w:rsidRPr="00426B6F" w:rsidRDefault="00161110" w:rsidP="00161110">
      <w:pPr>
        <w:contextualSpacing/>
        <w:jc w:val="both"/>
        <w:rPr>
          <w:rFonts w:ascii="Times New Roman" w:hAnsi="Times New Roman" w:cs="Times New Roman"/>
          <w:sz w:val="24"/>
          <w:szCs w:val="24"/>
        </w:rPr>
      </w:pPr>
    </w:p>
    <w:p w:rsidR="00161110" w:rsidRPr="00426B6F" w:rsidRDefault="00161110" w:rsidP="00161110">
      <w:pPr>
        <w:pStyle w:val="ListeParagraf"/>
        <w:widowControl/>
        <w:numPr>
          <w:ilvl w:val="0"/>
          <w:numId w:val="12"/>
        </w:numPr>
        <w:autoSpaceDE/>
        <w:autoSpaceDN/>
        <w:adjustRightInd/>
        <w:spacing w:after="200" w:line="276" w:lineRule="auto"/>
        <w:contextualSpacing/>
        <w:jc w:val="both"/>
      </w:pPr>
      <w:proofErr w:type="spellStart"/>
      <w:r w:rsidRPr="00426B6F">
        <w:t>Çöptoplama</w:t>
      </w:r>
      <w:proofErr w:type="spellEnd"/>
      <w:r w:rsidRPr="00426B6F">
        <w:t xml:space="preserve">, </w:t>
      </w:r>
      <w:proofErr w:type="spellStart"/>
      <w:r w:rsidRPr="00426B6F">
        <w:t>caddevesokaklarıntemizlenmesi</w:t>
      </w:r>
      <w:proofErr w:type="spellEnd"/>
      <w:r w:rsidRPr="00426B6F">
        <w:t xml:space="preserve">, </w:t>
      </w:r>
      <w:proofErr w:type="spellStart"/>
      <w:r w:rsidRPr="00426B6F">
        <w:t>dezenfeksiyonu</w:t>
      </w:r>
      <w:proofErr w:type="spellEnd"/>
      <w:r w:rsidRPr="00426B6F">
        <w:t xml:space="preserve">, </w:t>
      </w:r>
      <w:proofErr w:type="spellStart"/>
      <w:r w:rsidRPr="00426B6F">
        <w:t>kışaylarındayollarınkardantemizlenmesi</w:t>
      </w:r>
      <w:proofErr w:type="spellEnd"/>
      <w:r w:rsidRPr="00426B6F">
        <w:t xml:space="preserve">, </w:t>
      </w:r>
      <w:proofErr w:type="spellStart"/>
      <w:r w:rsidRPr="00426B6F">
        <w:t>yangınlaramüdahale</w:t>
      </w:r>
      <w:proofErr w:type="spellEnd"/>
      <w:proofErr w:type="gramStart"/>
      <w:r w:rsidRPr="00426B6F">
        <w:t xml:space="preserve">,  </w:t>
      </w:r>
      <w:proofErr w:type="spellStart"/>
      <w:r w:rsidRPr="00426B6F">
        <w:t>sokakhayvanlarınınbakımı</w:t>
      </w:r>
      <w:proofErr w:type="spellEnd"/>
      <w:proofErr w:type="gramEnd"/>
      <w:r w:rsidRPr="00426B6F">
        <w:t xml:space="preserve"> vb... </w:t>
      </w:r>
      <w:proofErr w:type="spellStart"/>
      <w:r w:rsidRPr="00426B6F">
        <w:t>genelişleraksatılmadanyürütülüyor</w:t>
      </w:r>
      <w:proofErr w:type="spellEnd"/>
    </w:p>
    <w:p w:rsidR="00161110" w:rsidRPr="00426B6F" w:rsidRDefault="00161110" w:rsidP="00161110">
      <w:pPr>
        <w:contextualSpacing/>
        <w:jc w:val="both"/>
        <w:rPr>
          <w:rFonts w:ascii="Times New Roman" w:hAnsi="Times New Roman" w:cs="Times New Roman"/>
          <w:sz w:val="24"/>
          <w:szCs w:val="24"/>
        </w:rPr>
      </w:pPr>
    </w:p>
    <w:p w:rsidR="0001464C" w:rsidRPr="00426B6F" w:rsidRDefault="0001464C" w:rsidP="0001464C">
      <w:pPr>
        <w:pStyle w:val="ListeParagraf"/>
        <w:widowControl/>
        <w:numPr>
          <w:ilvl w:val="0"/>
          <w:numId w:val="12"/>
        </w:numPr>
        <w:autoSpaceDE/>
        <w:autoSpaceDN/>
        <w:adjustRightInd/>
        <w:spacing w:after="200" w:line="276" w:lineRule="auto"/>
        <w:contextualSpacing/>
        <w:jc w:val="both"/>
      </w:pPr>
      <w:proofErr w:type="spellStart"/>
      <w:proofErr w:type="gramStart"/>
      <w:r w:rsidRPr="00426B6F">
        <w:t>BelediyeenvanterindeyeralanISUZU</w:t>
      </w:r>
      <w:proofErr w:type="spellEnd"/>
      <w:r w:rsidRPr="00426B6F">
        <w:t xml:space="preserve">  </w:t>
      </w:r>
      <w:proofErr w:type="spellStart"/>
      <w:r w:rsidRPr="00426B6F">
        <w:t>markaaraçitfaiyeöncüaracınaçevrilmişve</w:t>
      </w:r>
      <w:proofErr w:type="spellEnd"/>
      <w:proofErr w:type="gramEnd"/>
      <w:r w:rsidRPr="00426B6F">
        <w:t xml:space="preserve"> AFAD </w:t>
      </w:r>
      <w:proofErr w:type="spellStart"/>
      <w:r w:rsidRPr="00426B6F">
        <w:t>desteğiilearacakurtarmaekipmanımontajıyapılmıştır</w:t>
      </w:r>
      <w:proofErr w:type="spellEnd"/>
      <w:r w:rsidRPr="00426B6F">
        <w:t>.</w:t>
      </w:r>
    </w:p>
    <w:p w:rsidR="0001464C" w:rsidRPr="00426B6F" w:rsidRDefault="0001464C" w:rsidP="0001464C">
      <w:pPr>
        <w:pStyle w:val="ListeParagraf"/>
      </w:pPr>
    </w:p>
    <w:p w:rsidR="0001464C" w:rsidRPr="00426B6F" w:rsidRDefault="0001464C" w:rsidP="0001464C">
      <w:pPr>
        <w:contextualSpacing/>
        <w:jc w:val="both"/>
        <w:rPr>
          <w:rFonts w:ascii="Times New Roman" w:hAnsi="Times New Roman" w:cs="Times New Roman"/>
          <w:sz w:val="24"/>
          <w:szCs w:val="24"/>
        </w:rPr>
      </w:pPr>
    </w:p>
    <w:p w:rsidR="0001464C" w:rsidRPr="00426B6F" w:rsidRDefault="0001464C" w:rsidP="0001464C">
      <w:pPr>
        <w:ind w:firstLine="708"/>
        <w:contextualSpacing/>
        <w:jc w:val="both"/>
        <w:rPr>
          <w:rFonts w:ascii="Times New Roman" w:hAnsi="Times New Roman" w:cs="Times New Roman"/>
          <w:sz w:val="24"/>
          <w:szCs w:val="24"/>
        </w:rPr>
      </w:pPr>
    </w:p>
    <w:p w:rsidR="0001464C" w:rsidRDefault="0001464C" w:rsidP="0001464C">
      <w:pPr>
        <w:jc w:val="both"/>
        <w:rPr>
          <w:rFonts w:ascii="Times New Roman" w:hAnsi="Times New Roman" w:cs="Times New Roman"/>
          <w:b/>
          <w:sz w:val="24"/>
          <w:szCs w:val="24"/>
        </w:rPr>
      </w:pPr>
      <w:r w:rsidRPr="00426B6F">
        <w:rPr>
          <w:rFonts w:ascii="Times New Roman" w:hAnsi="Times New Roman" w:cs="Times New Roman"/>
          <w:b/>
          <w:sz w:val="24"/>
          <w:szCs w:val="24"/>
        </w:rPr>
        <w:t>ALINAN ARAÇLAR</w:t>
      </w:r>
    </w:p>
    <w:p w:rsidR="00426B6F" w:rsidRPr="00426B6F" w:rsidRDefault="00426B6F" w:rsidP="0001464C">
      <w:pPr>
        <w:jc w:val="both"/>
        <w:rPr>
          <w:rFonts w:ascii="Times New Roman" w:hAnsi="Times New Roman" w:cs="Times New Roman"/>
          <w:b/>
          <w:sz w:val="24"/>
          <w:szCs w:val="24"/>
        </w:rPr>
      </w:pPr>
    </w:p>
    <w:p w:rsidR="0001464C" w:rsidRPr="00426B6F" w:rsidRDefault="0001464C" w:rsidP="00426B6F">
      <w:pPr>
        <w:pStyle w:val="ListeParagraf"/>
        <w:widowControl/>
        <w:numPr>
          <w:ilvl w:val="0"/>
          <w:numId w:val="14"/>
        </w:numPr>
        <w:autoSpaceDE/>
        <w:autoSpaceDN/>
        <w:adjustRightInd/>
        <w:spacing w:after="360" w:line="276" w:lineRule="auto"/>
        <w:ind w:left="360"/>
        <w:contextualSpacing/>
        <w:jc w:val="both"/>
      </w:pPr>
      <w:proofErr w:type="spellStart"/>
      <w:r w:rsidRPr="00426B6F">
        <w:t>Çevre</w:t>
      </w:r>
      <w:proofErr w:type="spellEnd"/>
      <w:r w:rsidRPr="00426B6F">
        <w:t xml:space="preserve">, ŞehircilikveİklimDeğişikliğiBakanlığıdesteğiileBelediyemizaraçenvanterine 1 </w:t>
      </w:r>
      <w:proofErr w:type="spellStart"/>
      <w:r w:rsidRPr="00426B6F">
        <w:t>adetHidromekMarkaKazıcı</w:t>
      </w:r>
      <w:proofErr w:type="spellEnd"/>
      <w:r w:rsidRPr="00426B6F">
        <w:t xml:space="preserve"> – </w:t>
      </w:r>
      <w:proofErr w:type="spellStart"/>
      <w:r w:rsidRPr="00426B6F">
        <w:t>Yükleyicikazandırıldı</w:t>
      </w:r>
      <w:proofErr w:type="spellEnd"/>
      <w:r w:rsidRPr="00426B6F">
        <w:t>.</w:t>
      </w:r>
    </w:p>
    <w:p w:rsidR="00426B6F" w:rsidRDefault="00426B6F" w:rsidP="00426B6F">
      <w:pPr>
        <w:spacing w:after="0"/>
        <w:ind w:left="360"/>
        <w:contextualSpacing/>
        <w:jc w:val="both"/>
      </w:pPr>
    </w:p>
    <w:p w:rsidR="00426B6F" w:rsidRDefault="00426B6F" w:rsidP="00426B6F">
      <w:pPr>
        <w:pStyle w:val="ListeParagraf"/>
        <w:widowControl/>
        <w:autoSpaceDE/>
        <w:autoSpaceDN/>
        <w:adjustRightInd/>
        <w:spacing w:after="200" w:line="276" w:lineRule="auto"/>
        <w:ind w:left="720"/>
        <w:contextualSpacing/>
        <w:jc w:val="both"/>
      </w:pPr>
    </w:p>
    <w:p w:rsidR="0001464C" w:rsidRDefault="0001464C" w:rsidP="0001464C">
      <w:pPr>
        <w:pStyle w:val="ListeParagraf"/>
        <w:widowControl/>
        <w:numPr>
          <w:ilvl w:val="0"/>
          <w:numId w:val="14"/>
        </w:numPr>
        <w:autoSpaceDE/>
        <w:autoSpaceDN/>
        <w:adjustRightInd/>
        <w:spacing w:after="200" w:line="276" w:lineRule="auto"/>
        <w:contextualSpacing/>
        <w:jc w:val="both"/>
      </w:pPr>
      <w:proofErr w:type="spellStart"/>
      <w:r w:rsidRPr="00426B6F">
        <w:t>Caddevesokaklarındezenfeksiyonveyıkamaişlemleriiçin</w:t>
      </w:r>
      <w:proofErr w:type="spellEnd"/>
      <w:r w:rsidRPr="00426B6F">
        <w:t xml:space="preserve"> 2 pompalıseyyarözelaraçyaptırılarakBelediyemizenvanterinekazandırıldı.  </w:t>
      </w:r>
    </w:p>
    <w:p w:rsidR="00426B6F" w:rsidRPr="00426B6F" w:rsidRDefault="00426B6F" w:rsidP="00426B6F">
      <w:pPr>
        <w:contextualSpacing/>
        <w:jc w:val="both"/>
      </w:pPr>
    </w:p>
    <w:p w:rsidR="0001464C" w:rsidRPr="00426B6F" w:rsidRDefault="0001464C" w:rsidP="0001464C">
      <w:pPr>
        <w:pStyle w:val="ListeParagraf"/>
        <w:widowControl/>
        <w:numPr>
          <w:ilvl w:val="0"/>
          <w:numId w:val="14"/>
        </w:numPr>
        <w:autoSpaceDE/>
        <w:autoSpaceDN/>
        <w:adjustRightInd/>
        <w:spacing w:after="200" w:line="276" w:lineRule="auto"/>
        <w:contextualSpacing/>
        <w:jc w:val="both"/>
      </w:pPr>
      <w:proofErr w:type="spellStart"/>
      <w:r w:rsidRPr="00426B6F">
        <w:t>Belediyemizaraçenvanterine</w:t>
      </w:r>
      <w:proofErr w:type="spellEnd"/>
      <w:r w:rsidRPr="00426B6F">
        <w:t xml:space="preserve"> 1 </w:t>
      </w:r>
      <w:proofErr w:type="spellStart"/>
      <w:r w:rsidRPr="00426B6F">
        <w:t>adetKamyonetkazandırıldı</w:t>
      </w:r>
      <w:proofErr w:type="spellEnd"/>
      <w:r w:rsidRPr="00426B6F">
        <w:t>.</w:t>
      </w: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426B6F" w:rsidRDefault="0001464C" w:rsidP="0001464C">
      <w:pPr>
        <w:jc w:val="both"/>
        <w:rPr>
          <w:rFonts w:ascii="Times New Roman" w:hAnsi="Times New Roman" w:cs="Times New Roman"/>
          <w:sz w:val="24"/>
          <w:szCs w:val="24"/>
        </w:rPr>
      </w:pPr>
    </w:p>
    <w:p w:rsidR="0001464C" w:rsidRPr="00223745" w:rsidRDefault="0001464C" w:rsidP="0001464C">
      <w:pPr>
        <w:jc w:val="both"/>
        <w:rPr>
          <w:rFonts w:ascii="Times New Roman" w:hAnsi="Times New Roman" w:cs="Times New Roman"/>
          <w:b/>
          <w:sz w:val="24"/>
          <w:szCs w:val="24"/>
        </w:rPr>
      </w:pPr>
      <w:r w:rsidRPr="00223745">
        <w:rPr>
          <w:rFonts w:ascii="Times New Roman" w:hAnsi="Times New Roman" w:cs="Times New Roman"/>
          <w:b/>
          <w:sz w:val="24"/>
          <w:szCs w:val="24"/>
        </w:rPr>
        <w:t>DEVAM EDEN İŞLER</w:t>
      </w:r>
    </w:p>
    <w:p w:rsidR="0001464C" w:rsidRPr="00426B6F" w:rsidRDefault="0001464C" w:rsidP="0001464C">
      <w:pPr>
        <w:pStyle w:val="ListeParagraf"/>
        <w:widowControl/>
        <w:numPr>
          <w:ilvl w:val="0"/>
          <w:numId w:val="15"/>
        </w:numPr>
        <w:autoSpaceDE/>
        <w:autoSpaceDN/>
        <w:adjustRightInd/>
        <w:spacing w:after="200" w:line="276" w:lineRule="auto"/>
        <w:contextualSpacing/>
        <w:jc w:val="both"/>
        <w:rPr>
          <w:bCs/>
          <w:shd w:val="clear" w:color="auto" w:fill="FFFFFF"/>
        </w:rPr>
      </w:pPr>
      <w:proofErr w:type="spellStart"/>
      <w:r w:rsidRPr="00426B6F">
        <w:t>İlçemizdeatıldurumdabulunanmezbahabinasınıntamamlanmasıiçin</w:t>
      </w:r>
      <w:proofErr w:type="spellEnd"/>
      <w:r w:rsidRPr="00426B6F">
        <w:t xml:space="preserve"> DOKAP </w:t>
      </w:r>
      <w:proofErr w:type="spellStart"/>
      <w:r w:rsidRPr="00426B6F">
        <w:t>ileprotokolimzalanmışolup</w:t>
      </w:r>
      <w:proofErr w:type="spellEnd"/>
      <w:r w:rsidRPr="00426B6F">
        <w:t xml:space="preserve">, </w:t>
      </w:r>
      <w:r w:rsidRPr="00426B6F">
        <w:rPr>
          <w:bCs/>
          <w:shd w:val="clear" w:color="auto" w:fill="FFFFFF"/>
        </w:rPr>
        <w:t xml:space="preserve">2022/1379042 İKN </w:t>
      </w:r>
      <w:proofErr w:type="spellStart"/>
      <w:r w:rsidRPr="00426B6F">
        <w:rPr>
          <w:bCs/>
          <w:shd w:val="clear" w:color="auto" w:fill="FFFFFF"/>
        </w:rPr>
        <w:t>ileEkipmanAlımıihalesiyapılmış</w:t>
      </w:r>
      <w:proofErr w:type="spellEnd"/>
      <w:r w:rsidRPr="00426B6F">
        <w:rPr>
          <w:bCs/>
          <w:shd w:val="clear" w:color="auto" w:fill="FFFFFF"/>
        </w:rPr>
        <w:t xml:space="preserve">, </w:t>
      </w:r>
      <w:proofErr w:type="spellStart"/>
      <w:r w:rsidRPr="00426B6F">
        <w:rPr>
          <w:bCs/>
          <w:shd w:val="clear" w:color="auto" w:fill="FFFFFF"/>
        </w:rPr>
        <w:t>tadilatihalesiiçiniseçalışmalar</w:t>
      </w:r>
      <w:proofErr w:type="spellEnd"/>
      <w:r w:rsidRPr="00426B6F">
        <w:rPr>
          <w:bCs/>
          <w:shd w:val="clear" w:color="auto" w:fill="FFFFFF"/>
        </w:rPr>
        <w:t xml:space="preserve"> yürütülmektedir.2023 Mali </w:t>
      </w:r>
      <w:proofErr w:type="spellStart"/>
      <w:r w:rsidRPr="00426B6F">
        <w:rPr>
          <w:bCs/>
          <w:shd w:val="clear" w:color="auto" w:fill="FFFFFF"/>
        </w:rPr>
        <w:t>yılıiçerisindetamamlanmasıplanlanmaktadır</w:t>
      </w:r>
      <w:proofErr w:type="spellEnd"/>
      <w:r w:rsidRPr="00426B6F">
        <w:rPr>
          <w:bCs/>
          <w:shd w:val="clear" w:color="auto" w:fill="FFFFFF"/>
        </w:rPr>
        <w:t>.</w:t>
      </w:r>
    </w:p>
    <w:p w:rsidR="0001464C" w:rsidRPr="00426B6F" w:rsidRDefault="0001464C" w:rsidP="0001464C">
      <w:pPr>
        <w:jc w:val="both"/>
        <w:rPr>
          <w:rFonts w:ascii="Times New Roman" w:hAnsi="Times New Roman" w:cs="Times New Roman"/>
          <w:bCs/>
          <w:sz w:val="24"/>
          <w:szCs w:val="24"/>
          <w:shd w:val="clear" w:color="auto" w:fill="FFFFFF"/>
        </w:rPr>
      </w:pPr>
    </w:p>
    <w:p w:rsidR="0001464C" w:rsidRPr="00426B6F" w:rsidRDefault="0001464C" w:rsidP="0001464C">
      <w:pPr>
        <w:jc w:val="both"/>
        <w:rPr>
          <w:rFonts w:ascii="Times New Roman" w:hAnsi="Times New Roman" w:cs="Times New Roman"/>
          <w:bCs/>
          <w:sz w:val="24"/>
          <w:szCs w:val="24"/>
          <w:shd w:val="clear" w:color="auto" w:fill="FFFFFF"/>
        </w:rPr>
      </w:pPr>
      <w:r w:rsidRPr="00426B6F">
        <w:rPr>
          <w:rFonts w:ascii="Times New Roman" w:hAnsi="Times New Roman" w:cs="Times New Roman"/>
          <w:bCs/>
          <w:sz w:val="24"/>
          <w:szCs w:val="24"/>
          <w:shd w:val="clear" w:color="auto" w:fill="FFFFFF"/>
        </w:rPr>
        <w:t xml:space="preserve">  İlçemizde taşıma sistemi Doğalgaz </w:t>
      </w:r>
      <w:proofErr w:type="spellStart"/>
      <w:r w:rsidRPr="00426B6F">
        <w:rPr>
          <w:rFonts w:ascii="Times New Roman" w:hAnsi="Times New Roman" w:cs="Times New Roman"/>
          <w:bCs/>
          <w:sz w:val="24"/>
          <w:szCs w:val="24"/>
          <w:shd w:val="clear" w:color="auto" w:fill="FFFFFF"/>
        </w:rPr>
        <w:t>içinimalatlarabaşlanacakolup</w:t>
      </w:r>
      <w:proofErr w:type="spellEnd"/>
      <w:r w:rsidRPr="00426B6F">
        <w:rPr>
          <w:rFonts w:ascii="Times New Roman" w:hAnsi="Times New Roman" w:cs="Times New Roman"/>
          <w:bCs/>
          <w:sz w:val="24"/>
          <w:szCs w:val="24"/>
          <w:shd w:val="clear" w:color="auto" w:fill="FFFFFF"/>
        </w:rPr>
        <w:t xml:space="preserve">, zarargörenaltyapıhatlarıveyollariçinilgiliBakanlıklardahibevekredidesteğiistenmişolup, </w:t>
      </w:r>
      <w:proofErr w:type="spellStart"/>
      <w:r w:rsidRPr="00426B6F">
        <w:rPr>
          <w:rFonts w:ascii="Times New Roman" w:hAnsi="Times New Roman" w:cs="Times New Roman"/>
          <w:bCs/>
          <w:sz w:val="24"/>
          <w:szCs w:val="24"/>
          <w:shd w:val="clear" w:color="auto" w:fill="FFFFFF"/>
        </w:rPr>
        <w:t>gereklitedbirleralınarak</w:t>
      </w:r>
      <w:proofErr w:type="spellEnd"/>
      <w:r w:rsidRPr="00426B6F">
        <w:rPr>
          <w:rFonts w:ascii="Times New Roman" w:hAnsi="Times New Roman" w:cs="Times New Roman"/>
          <w:bCs/>
          <w:sz w:val="24"/>
          <w:szCs w:val="24"/>
          <w:shd w:val="clear" w:color="auto" w:fill="FFFFFF"/>
        </w:rPr>
        <w:t xml:space="preserve">, </w:t>
      </w:r>
      <w:proofErr w:type="spellStart"/>
      <w:r w:rsidRPr="00426B6F">
        <w:rPr>
          <w:rFonts w:ascii="Times New Roman" w:hAnsi="Times New Roman" w:cs="Times New Roman"/>
          <w:bCs/>
          <w:sz w:val="24"/>
          <w:szCs w:val="24"/>
          <w:shd w:val="clear" w:color="auto" w:fill="FFFFFF"/>
        </w:rPr>
        <w:t>çalışmalaryürütülmektedir</w:t>
      </w:r>
      <w:proofErr w:type="spellEnd"/>
      <w:r w:rsidRPr="00426B6F">
        <w:rPr>
          <w:rFonts w:ascii="Times New Roman" w:hAnsi="Times New Roman" w:cs="Times New Roman"/>
          <w:bCs/>
          <w:sz w:val="24"/>
          <w:szCs w:val="24"/>
          <w:shd w:val="clear" w:color="auto" w:fill="FFFFFF"/>
        </w:rPr>
        <w:t>.</w:t>
      </w:r>
    </w:p>
    <w:p w:rsidR="0001464C" w:rsidRPr="00426B6F" w:rsidRDefault="0001464C" w:rsidP="0001464C">
      <w:pPr>
        <w:jc w:val="both"/>
        <w:rPr>
          <w:rFonts w:ascii="Times New Roman" w:hAnsi="Times New Roman" w:cs="Times New Roman"/>
          <w:bCs/>
          <w:sz w:val="24"/>
          <w:szCs w:val="24"/>
          <w:shd w:val="clear" w:color="auto" w:fill="FFFFFF"/>
        </w:rPr>
      </w:pPr>
    </w:p>
    <w:p w:rsidR="0001464C" w:rsidRPr="00426B6F" w:rsidRDefault="0001464C" w:rsidP="0001464C">
      <w:pPr>
        <w:pStyle w:val="ListeParagraf"/>
        <w:widowControl/>
        <w:numPr>
          <w:ilvl w:val="0"/>
          <w:numId w:val="15"/>
        </w:numPr>
        <w:autoSpaceDE/>
        <w:autoSpaceDN/>
        <w:adjustRightInd/>
        <w:spacing w:after="200" w:line="276" w:lineRule="auto"/>
        <w:contextualSpacing/>
        <w:jc w:val="both"/>
        <w:rPr>
          <w:bCs/>
          <w:shd w:val="clear" w:color="auto" w:fill="FFFFFF"/>
        </w:rPr>
      </w:pPr>
      <w:r w:rsidRPr="00426B6F">
        <w:t xml:space="preserve">ŞehirİçiTrafikSinyalizasyonSistemikurulmasıiçinçalışmalardevametmekteolup, </w:t>
      </w:r>
      <w:proofErr w:type="spellStart"/>
      <w:r w:rsidRPr="00426B6F">
        <w:t>ihaleaşamasındadır</w:t>
      </w:r>
      <w:proofErr w:type="spellEnd"/>
      <w:r w:rsidRPr="00426B6F">
        <w:t>.</w:t>
      </w:r>
    </w:p>
    <w:p w:rsidR="0001464C" w:rsidRPr="00426B6F" w:rsidRDefault="0001464C" w:rsidP="0001464C">
      <w:pPr>
        <w:jc w:val="both"/>
        <w:rPr>
          <w:rFonts w:ascii="Times New Roman" w:hAnsi="Times New Roman" w:cs="Times New Roman"/>
          <w:bCs/>
          <w:sz w:val="24"/>
          <w:szCs w:val="24"/>
          <w:shd w:val="clear" w:color="auto" w:fill="FFFFFF"/>
        </w:rPr>
      </w:pPr>
    </w:p>
    <w:p w:rsidR="0001464C" w:rsidRPr="00426B6F" w:rsidRDefault="0001464C" w:rsidP="0001464C">
      <w:pPr>
        <w:pStyle w:val="ListeParagraf"/>
        <w:widowControl/>
        <w:numPr>
          <w:ilvl w:val="0"/>
          <w:numId w:val="15"/>
        </w:numPr>
        <w:autoSpaceDE/>
        <w:autoSpaceDN/>
        <w:adjustRightInd/>
        <w:spacing w:after="200" w:line="276" w:lineRule="auto"/>
        <w:contextualSpacing/>
        <w:jc w:val="both"/>
        <w:rPr>
          <w:bCs/>
          <w:shd w:val="clear" w:color="auto" w:fill="FFFFFF"/>
        </w:rPr>
      </w:pPr>
      <w:proofErr w:type="spellStart"/>
      <w:r w:rsidRPr="00426B6F">
        <w:t>Şehiriçiulaşımhattındayaklaşık</w:t>
      </w:r>
      <w:proofErr w:type="spellEnd"/>
      <w:r w:rsidRPr="00426B6F">
        <w:t xml:space="preserve"> 20 </w:t>
      </w:r>
      <w:proofErr w:type="spellStart"/>
      <w:r w:rsidRPr="00426B6F">
        <w:t>adetdurakyerinedurakmontajıişleridevametmektedir</w:t>
      </w:r>
      <w:proofErr w:type="spellEnd"/>
      <w:r w:rsidRPr="00426B6F">
        <w:t>.</w:t>
      </w:r>
    </w:p>
    <w:p w:rsidR="0001464C" w:rsidRPr="00426B6F" w:rsidRDefault="0001464C" w:rsidP="0001464C">
      <w:pPr>
        <w:jc w:val="both"/>
        <w:rPr>
          <w:rFonts w:ascii="Times New Roman" w:hAnsi="Times New Roman" w:cs="Times New Roman"/>
          <w:bCs/>
          <w:sz w:val="24"/>
          <w:szCs w:val="24"/>
          <w:shd w:val="clear" w:color="auto" w:fill="FFFFFF"/>
        </w:rPr>
      </w:pPr>
    </w:p>
    <w:p w:rsidR="0001464C" w:rsidRPr="00426B6F" w:rsidRDefault="0001464C" w:rsidP="0001464C">
      <w:pPr>
        <w:jc w:val="both"/>
        <w:rPr>
          <w:rFonts w:ascii="Times New Roman" w:hAnsi="Times New Roman" w:cs="Times New Roman"/>
          <w:bCs/>
          <w:sz w:val="24"/>
          <w:szCs w:val="24"/>
          <w:shd w:val="clear" w:color="auto" w:fill="FFFFFF"/>
        </w:rPr>
      </w:pPr>
      <w:r w:rsidRPr="00426B6F">
        <w:rPr>
          <w:rFonts w:ascii="Times New Roman" w:hAnsi="Times New Roman" w:cs="Times New Roman"/>
          <w:bCs/>
          <w:sz w:val="24"/>
          <w:szCs w:val="24"/>
          <w:shd w:val="clear" w:color="auto" w:fill="FFFFFF"/>
        </w:rPr>
        <w:tab/>
      </w:r>
    </w:p>
    <w:p w:rsidR="0001464C" w:rsidRPr="00223745" w:rsidRDefault="0001464C" w:rsidP="0001464C">
      <w:pPr>
        <w:jc w:val="both"/>
        <w:rPr>
          <w:rFonts w:ascii="Times New Roman" w:hAnsi="Times New Roman" w:cs="Times New Roman"/>
          <w:b/>
          <w:sz w:val="24"/>
          <w:szCs w:val="24"/>
        </w:rPr>
      </w:pPr>
      <w:r w:rsidRPr="00223745">
        <w:rPr>
          <w:rFonts w:ascii="Times New Roman" w:hAnsi="Times New Roman" w:cs="Times New Roman"/>
          <w:b/>
          <w:sz w:val="24"/>
          <w:szCs w:val="24"/>
        </w:rPr>
        <w:t>PLANLANAN İŞLER</w:t>
      </w:r>
      <w:r w:rsidRPr="00223745">
        <w:rPr>
          <w:rFonts w:ascii="Times New Roman" w:hAnsi="Times New Roman" w:cs="Times New Roman"/>
          <w:b/>
          <w:sz w:val="24"/>
          <w:szCs w:val="24"/>
        </w:rPr>
        <w:tab/>
      </w:r>
    </w:p>
    <w:p w:rsidR="0001464C" w:rsidRPr="00426B6F" w:rsidRDefault="0001464C" w:rsidP="0001464C">
      <w:pPr>
        <w:pStyle w:val="ListeParagraf"/>
        <w:widowControl/>
        <w:numPr>
          <w:ilvl w:val="0"/>
          <w:numId w:val="16"/>
        </w:numPr>
        <w:autoSpaceDE/>
        <w:autoSpaceDN/>
        <w:adjustRightInd/>
        <w:spacing w:after="200" w:line="276" w:lineRule="auto"/>
        <w:contextualSpacing/>
        <w:jc w:val="both"/>
      </w:pPr>
      <w:r w:rsidRPr="00426B6F">
        <w:t xml:space="preserve">İlçemizHürriyetCaddesindeAydınlatmaveDışCepheKaplamaprojesiplanlanmaktaolup, </w:t>
      </w:r>
      <w:proofErr w:type="spellStart"/>
      <w:r w:rsidRPr="00426B6F">
        <w:t>kaynakbulunursahayatageçirilecektir</w:t>
      </w:r>
      <w:proofErr w:type="spellEnd"/>
      <w:r w:rsidRPr="00426B6F">
        <w:t>.</w:t>
      </w:r>
    </w:p>
    <w:p w:rsidR="0001464C" w:rsidRPr="00426B6F" w:rsidRDefault="0001464C" w:rsidP="0001464C">
      <w:pPr>
        <w:pStyle w:val="ListeParagraf"/>
        <w:widowControl/>
        <w:numPr>
          <w:ilvl w:val="0"/>
          <w:numId w:val="16"/>
        </w:numPr>
        <w:autoSpaceDE/>
        <w:autoSpaceDN/>
        <w:adjustRightInd/>
        <w:spacing w:after="200" w:line="276" w:lineRule="auto"/>
        <w:contextualSpacing/>
        <w:jc w:val="both"/>
      </w:pPr>
      <w:proofErr w:type="spellStart"/>
      <w:r w:rsidRPr="00426B6F">
        <w:t>YunusEmreMahallesinde</w:t>
      </w:r>
      <w:proofErr w:type="spellEnd"/>
      <w:r w:rsidRPr="00426B6F">
        <w:t xml:space="preserve"> 1000 km </w:t>
      </w:r>
      <w:proofErr w:type="spellStart"/>
      <w:r w:rsidRPr="00426B6F">
        <w:t>yürüyüşvebisikletyoluprojesiplanlanmaktadır</w:t>
      </w:r>
      <w:proofErr w:type="spellEnd"/>
      <w:r w:rsidRPr="00426B6F">
        <w:t>.</w:t>
      </w:r>
    </w:p>
    <w:p w:rsidR="0001464C" w:rsidRPr="00426B6F" w:rsidRDefault="0001464C" w:rsidP="0001464C">
      <w:pPr>
        <w:pStyle w:val="ListeParagraf"/>
        <w:widowControl/>
        <w:numPr>
          <w:ilvl w:val="0"/>
          <w:numId w:val="16"/>
        </w:numPr>
        <w:autoSpaceDE/>
        <w:autoSpaceDN/>
        <w:adjustRightInd/>
        <w:spacing w:after="200" w:line="276" w:lineRule="auto"/>
        <w:contextualSpacing/>
        <w:jc w:val="both"/>
      </w:pPr>
      <w:proofErr w:type="spellStart"/>
      <w:r w:rsidRPr="00426B6F">
        <w:t>İçmeSuyuArıtmaTesisiplanlanmaktadır</w:t>
      </w:r>
      <w:proofErr w:type="spellEnd"/>
      <w:r w:rsidRPr="00426B6F">
        <w:t>.</w:t>
      </w:r>
    </w:p>
    <w:p w:rsidR="0001464C" w:rsidRPr="00426B6F" w:rsidRDefault="0001464C" w:rsidP="0001464C">
      <w:pPr>
        <w:pStyle w:val="ListeParagraf"/>
        <w:widowControl/>
        <w:numPr>
          <w:ilvl w:val="0"/>
          <w:numId w:val="16"/>
        </w:numPr>
        <w:autoSpaceDE/>
        <w:autoSpaceDN/>
        <w:adjustRightInd/>
        <w:spacing w:after="200" w:line="276" w:lineRule="auto"/>
        <w:contextualSpacing/>
        <w:jc w:val="both"/>
      </w:pPr>
      <w:proofErr w:type="spellStart"/>
      <w:r w:rsidRPr="00426B6F">
        <w:t>İlçemizdekikonaklamasorunuiçinOtelyapılmasıplanlanmaktadır</w:t>
      </w:r>
      <w:proofErr w:type="spellEnd"/>
      <w:r w:rsidRPr="00426B6F">
        <w:t>.</w:t>
      </w:r>
    </w:p>
    <w:p w:rsidR="0001464C" w:rsidRPr="00426B6F" w:rsidRDefault="0001464C" w:rsidP="0001464C">
      <w:pPr>
        <w:pStyle w:val="ListeParagraf"/>
        <w:widowControl/>
        <w:numPr>
          <w:ilvl w:val="0"/>
          <w:numId w:val="16"/>
        </w:numPr>
        <w:autoSpaceDE/>
        <w:autoSpaceDN/>
        <w:adjustRightInd/>
        <w:spacing w:after="200" w:line="276" w:lineRule="auto"/>
        <w:contextualSpacing/>
        <w:jc w:val="both"/>
      </w:pPr>
      <w:proofErr w:type="spellStart"/>
      <w:r w:rsidRPr="00426B6F">
        <w:t>Yeniotogaralanınaperonyapılmasıplanlanmaktadır</w:t>
      </w:r>
      <w:proofErr w:type="spellEnd"/>
      <w:r w:rsidRPr="00426B6F">
        <w:t>.</w:t>
      </w:r>
    </w:p>
    <w:p w:rsidR="00CD024C" w:rsidRPr="00426B6F" w:rsidRDefault="00CD024C" w:rsidP="00161110">
      <w:pPr>
        <w:pStyle w:val="ListeParagraf"/>
        <w:widowControl/>
        <w:autoSpaceDE/>
        <w:autoSpaceDN/>
        <w:adjustRightInd/>
        <w:spacing w:after="200" w:line="276" w:lineRule="auto"/>
        <w:ind w:left="720"/>
        <w:contextualSpacing/>
        <w:jc w:val="both"/>
      </w:pPr>
    </w:p>
    <w:p w:rsidR="00CD024C" w:rsidRPr="00426B6F" w:rsidRDefault="00CD024C" w:rsidP="00CD024C">
      <w:pPr>
        <w:pStyle w:val="ListeParagraf"/>
        <w:widowControl/>
        <w:autoSpaceDE/>
        <w:autoSpaceDN/>
        <w:adjustRightInd/>
        <w:spacing w:after="200" w:line="276" w:lineRule="auto"/>
        <w:ind w:left="720"/>
        <w:contextualSpacing/>
        <w:jc w:val="both"/>
        <w:rPr>
          <w:bCs/>
          <w:shd w:val="clear" w:color="auto" w:fill="FFFFFF"/>
        </w:rPr>
      </w:pPr>
    </w:p>
    <w:p w:rsidR="00BF2F03" w:rsidRPr="00223745" w:rsidRDefault="00BF2F03" w:rsidP="00BF2F03">
      <w:pPr>
        <w:jc w:val="both"/>
        <w:rPr>
          <w:rFonts w:ascii="Times New Roman" w:hAnsi="Times New Roman" w:cs="Times New Roman"/>
          <w:b/>
          <w:sz w:val="24"/>
          <w:szCs w:val="24"/>
        </w:rPr>
      </w:pPr>
      <w:r w:rsidRPr="00223745">
        <w:rPr>
          <w:rFonts w:ascii="Times New Roman" w:hAnsi="Times New Roman" w:cs="Times New Roman"/>
          <w:b/>
          <w:sz w:val="24"/>
          <w:szCs w:val="24"/>
        </w:rPr>
        <w:t>ZABITA FAALİYETLERİ</w:t>
      </w:r>
    </w:p>
    <w:p w:rsidR="00BF2F03" w:rsidRPr="00426B6F" w:rsidRDefault="00BF2F03" w:rsidP="00BF2F03">
      <w:pPr>
        <w:jc w:val="both"/>
        <w:rPr>
          <w:rFonts w:ascii="Times New Roman" w:hAnsi="Times New Roman" w:cs="Times New Roman"/>
          <w:sz w:val="24"/>
          <w:szCs w:val="24"/>
        </w:rPr>
      </w:pPr>
      <w:r w:rsidRPr="00426B6F">
        <w:rPr>
          <w:rFonts w:ascii="Times New Roman" w:hAnsi="Times New Roman" w:cs="Times New Roman"/>
          <w:color w:val="000000" w:themeColor="text1"/>
          <w:sz w:val="24"/>
          <w:szCs w:val="24"/>
        </w:rPr>
        <w:t xml:space="preserve">Zabıta hizmetleri belediye sınırları içerisinde belde ve belde halkının düzen, sağlık ve huzurunu yetkili organların bu amaçla alacakları kararların yürütülmesini sağlamak ve </w:t>
      </w:r>
      <w:proofErr w:type="spellStart"/>
      <w:proofErr w:type="gramStart"/>
      <w:r w:rsidRPr="00426B6F">
        <w:rPr>
          <w:rFonts w:ascii="Times New Roman" w:hAnsi="Times New Roman" w:cs="Times New Roman"/>
          <w:color w:val="000000" w:themeColor="text1"/>
          <w:sz w:val="24"/>
          <w:szCs w:val="24"/>
        </w:rPr>
        <w:t>korumakla,belediye</w:t>
      </w:r>
      <w:proofErr w:type="spellEnd"/>
      <w:proofErr w:type="gramEnd"/>
      <w:r w:rsidRPr="00426B6F">
        <w:rPr>
          <w:rFonts w:ascii="Times New Roman" w:hAnsi="Times New Roman" w:cs="Times New Roman"/>
          <w:color w:val="000000" w:themeColor="text1"/>
          <w:sz w:val="24"/>
          <w:szCs w:val="24"/>
        </w:rPr>
        <w:t xml:space="preserve"> suçlarının işlenmesini önleyecek tedbirleri almakla ve işlenen belediye suçlarını takiple ilgili görevlerin tamamını içine </w:t>
      </w:r>
      <w:proofErr w:type="spellStart"/>
      <w:r w:rsidRPr="00426B6F">
        <w:rPr>
          <w:rFonts w:ascii="Times New Roman" w:hAnsi="Times New Roman" w:cs="Times New Roman"/>
          <w:color w:val="000000" w:themeColor="text1"/>
          <w:sz w:val="24"/>
          <w:szCs w:val="24"/>
        </w:rPr>
        <w:t>almaktadır.Belediye</w:t>
      </w:r>
      <w:proofErr w:type="spellEnd"/>
      <w:r w:rsidRPr="00426B6F">
        <w:rPr>
          <w:rFonts w:ascii="Times New Roman" w:hAnsi="Times New Roman" w:cs="Times New Roman"/>
          <w:color w:val="000000" w:themeColor="text1"/>
          <w:sz w:val="24"/>
          <w:szCs w:val="24"/>
        </w:rPr>
        <w:t xml:space="preserve"> kanununda yer alan bu hüküm dışında </w:t>
      </w:r>
      <w:proofErr w:type="spellStart"/>
      <w:r w:rsidRPr="00426B6F">
        <w:rPr>
          <w:rFonts w:ascii="Times New Roman" w:hAnsi="Times New Roman" w:cs="Times New Roman"/>
          <w:color w:val="000000" w:themeColor="text1"/>
          <w:sz w:val="24"/>
          <w:szCs w:val="24"/>
        </w:rPr>
        <w:t>kanun,tüzük,yönetmelik</w:t>
      </w:r>
      <w:proofErr w:type="spellEnd"/>
      <w:r w:rsidRPr="00426B6F">
        <w:rPr>
          <w:rFonts w:ascii="Times New Roman" w:hAnsi="Times New Roman" w:cs="Times New Roman"/>
          <w:color w:val="000000" w:themeColor="text1"/>
          <w:sz w:val="24"/>
          <w:szCs w:val="24"/>
        </w:rPr>
        <w:t xml:space="preserve"> ve diğer düzenleyici metinler belediye zabıtasına görevler yüklemektedir.</w:t>
      </w:r>
    </w:p>
    <w:p w:rsidR="00964E30" w:rsidRPr="00426B6F" w:rsidRDefault="00BF2F03" w:rsidP="00964E30">
      <w:pPr>
        <w:jc w:val="both"/>
        <w:rPr>
          <w:rFonts w:ascii="Times New Roman" w:hAnsi="Times New Roman" w:cs="Times New Roman"/>
          <w:color w:val="000000" w:themeColor="text1"/>
          <w:sz w:val="24"/>
          <w:szCs w:val="24"/>
        </w:rPr>
      </w:pPr>
      <w:r w:rsidRPr="00426B6F">
        <w:rPr>
          <w:rFonts w:ascii="Times New Roman" w:hAnsi="Times New Roman" w:cs="Times New Roman"/>
          <w:color w:val="000000" w:themeColor="text1"/>
          <w:sz w:val="24"/>
          <w:szCs w:val="24"/>
        </w:rPr>
        <w:lastRenderedPageBreak/>
        <w:t xml:space="preserve">Belediyemizde zabıta hizmetleri tedviren görevlendirilen 1sözleşmeli </w:t>
      </w:r>
      <w:proofErr w:type="spellStart"/>
      <w:proofErr w:type="gramStart"/>
      <w:r w:rsidRPr="00426B6F">
        <w:rPr>
          <w:rFonts w:ascii="Times New Roman" w:hAnsi="Times New Roman" w:cs="Times New Roman"/>
          <w:color w:val="000000" w:themeColor="text1"/>
          <w:sz w:val="24"/>
          <w:szCs w:val="24"/>
        </w:rPr>
        <w:t>personelve</w:t>
      </w:r>
      <w:proofErr w:type="spellEnd"/>
      <w:r w:rsidRPr="00426B6F">
        <w:rPr>
          <w:rFonts w:ascii="Times New Roman" w:hAnsi="Times New Roman" w:cs="Times New Roman"/>
          <w:color w:val="000000" w:themeColor="text1"/>
          <w:sz w:val="24"/>
          <w:szCs w:val="24"/>
        </w:rPr>
        <w:t xml:space="preserve">  2</w:t>
      </w:r>
      <w:proofErr w:type="gramEnd"/>
      <w:r w:rsidRPr="00426B6F">
        <w:rPr>
          <w:rFonts w:ascii="Times New Roman" w:hAnsi="Times New Roman" w:cs="Times New Roman"/>
          <w:color w:val="000000" w:themeColor="text1"/>
          <w:sz w:val="24"/>
          <w:szCs w:val="24"/>
        </w:rPr>
        <w:t xml:space="preserve"> belediye şirketi işçisi tarafından yürütülmektedir. Zabıtamızca esnafın periyodik muayene ve denetimleri </w:t>
      </w:r>
      <w:proofErr w:type="spellStart"/>
      <w:proofErr w:type="gramStart"/>
      <w:r w:rsidRPr="00426B6F">
        <w:rPr>
          <w:rFonts w:ascii="Times New Roman" w:hAnsi="Times New Roman" w:cs="Times New Roman"/>
          <w:color w:val="000000" w:themeColor="text1"/>
          <w:sz w:val="24"/>
          <w:szCs w:val="24"/>
        </w:rPr>
        <w:t>yapılmıştır.İlçemizde</w:t>
      </w:r>
      <w:proofErr w:type="spellEnd"/>
      <w:proofErr w:type="gramEnd"/>
      <w:r w:rsidRPr="00426B6F">
        <w:rPr>
          <w:rFonts w:ascii="Times New Roman" w:hAnsi="Times New Roman" w:cs="Times New Roman"/>
          <w:color w:val="000000" w:themeColor="text1"/>
          <w:sz w:val="24"/>
          <w:szCs w:val="24"/>
        </w:rPr>
        <w:t xml:space="preserve"> düzenlenen açık hava tören ve toplantılarının alan düzenleme işleri ifa edilmektedir.</w:t>
      </w:r>
      <w:r w:rsidR="00964E30" w:rsidRPr="00426B6F">
        <w:rPr>
          <w:rFonts w:ascii="Times New Roman" w:hAnsi="Times New Roman" w:cs="Times New Roman"/>
          <w:color w:val="000000" w:themeColor="text1"/>
          <w:sz w:val="24"/>
          <w:szCs w:val="24"/>
        </w:rPr>
        <w:t xml:space="preserve"> . Ayrıca sıhhi ve gayrı </w:t>
      </w:r>
      <w:proofErr w:type="spellStart"/>
      <w:r w:rsidR="00964E30" w:rsidRPr="00426B6F">
        <w:rPr>
          <w:rFonts w:ascii="Times New Roman" w:hAnsi="Times New Roman" w:cs="Times New Roman"/>
          <w:color w:val="000000" w:themeColor="text1"/>
          <w:sz w:val="24"/>
          <w:szCs w:val="24"/>
        </w:rPr>
        <w:t>sıhhı</w:t>
      </w:r>
      <w:proofErr w:type="spellEnd"/>
      <w:r w:rsidR="00964E30" w:rsidRPr="00426B6F">
        <w:rPr>
          <w:rFonts w:ascii="Times New Roman" w:hAnsi="Times New Roman" w:cs="Times New Roman"/>
          <w:color w:val="000000" w:themeColor="text1"/>
          <w:sz w:val="24"/>
          <w:szCs w:val="24"/>
        </w:rPr>
        <w:t xml:space="preserve"> olmak üzere işyeri açma çalıştırma ruhsatı verilmektedir. 2022 yılı içerisinde toplam 22 adet iş yeri ve çalıştırma ruhsatı verilmiştir.</w:t>
      </w:r>
    </w:p>
    <w:p w:rsidR="00BF2F03" w:rsidRPr="003303A3" w:rsidRDefault="00BF2F03" w:rsidP="00BF2F03">
      <w:pPr>
        <w:jc w:val="both"/>
        <w:rPr>
          <w:rFonts w:ascii="Times New Roman" w:hAnsi="Times New Roman"/>
          <w:b/>
          <w:sz w:val="24"/>
          <w:szCs w:val="24"/>
        </w:rPr>
      </w:pPr>
    </w:p>
    <w:p w:rsidR="00BF2F03" w:rsidRPr="003303A3" w:rsidRDefault="00BF2F03" w:rsidP="00BF2F03">
      <w:pPr>
        <w:jc w:val="both"/>
        <w:rPr>
          <w:rFonts w:ascii="Times New Roman" w:hAnsi="Times New Roman"/>
          <w:b/>
          <w:sz w:val="24"/>
          <w:szCs w:val="24"/>
        </w:rPr>
      </w:pPr>
      <w:r w:rsidRPr="003303A3">
        <w:rPr>
          <w:rFonts w:ascii="Times New Roman" w:hAnsi="Times New Roman"/>
          <w:b/>
          <w:sz w:val="24"/>
          <w:szCs w:val="24"/>
        </w:rPr>
        <w:t>İTFAİYE FAALİYETLERİ</w:t>
      </w:r>
    </w:p>
    <w:p w:rsidR="00BF2F03" w:rsidRPr="00426B6F" w:rsidRDefault="00BF2F03" w:rsidP="00BF2F03">
      <w:pPr>
        <w:jc w:val="both"/>
        <w:rPr>
          <w:rFonts w:ascii="Times New Roman" w:hAnsi="Times New Roman" w:cs="Times New Roman"/>
          <w:sz w:val="24"/>
          <w:szCs w:val="24"/>
        </w:rPr>
      </w:pPr>
      <w:r w:rsidRPr="00426B6F">
        <w:rPr>
          <w:rFonts w:ascii="Times New Roman" w:hAnsi="Times New Roman" w:cs="Times New Roman"/>
          <w:sz w:val="24"/>
          <w:szCs w:val="24"/>
        </w:rPr>
        <w:t xml:space="preserve">İtfaiye faaliyetleri; 2 şoför tarafından ifa edilmektedir. Belediyemiz itfaiye hizmetleri; 1 arozöz, 1 adet 4x4 acil müdahale aracı ve 1 adet 24 metre Hidrolik Merdivenli İtfaiye Aracı ile Skoda </w:t>
      </w:r>
      <w:proofErr w:type="spellStart"/>
      <w:r w:rsidRPr="00426B6F">
        <w:rPr>
          <w:rFonts w:ascii="Times New Roman" w:hAnsi="Times New Roman" w:cs="Times New Roman"/>
          <w:sz w:val="24"/>
          <w:szCs w:val="24"/>
        </w:rPr>
        <w:t>Super</w:t>
      </w:r>
      <w:proofErr w:type="spellEnd"/>
      <w:r w:rsidRPr="00426B6F">
        <w:rPr>
          <w:rFonts w:ascii="Times New Roman" w:hAnsi="Times New Roman" w:cs="Times New Roman"/>
          <w:sz w:val="24"/>
          <w:szCs w:val="24"/>
        </w:rPr>
        <w:t xml:space="preserve"> b marka 1 adet itfaiye öncü aracı vardır.</w:t>
      </w:r>
    </w:p>
    <w:p w:rsidR="00426B6F" w:rsidRPr="00426B6F" w:rsidRDefault="00426B6F" w:rsidP="00426B6F">
      <w:pPr>
        <w:contextualSpacing/>
        <w:jc w:val="both"/>
        <w:rPr>
          <w:rFonts w:ascii="Times New Roman" w:hAnsi="Times New Roman" w:cs="Times New Roman"/>
          <w:sz w:val="24"/>
          <w:szCs w:val="24"/>
        </w:rPr>
      </w:pPr>
      <w:r w:rsidRPr="00426B6F">
        <w:rPr>
          <w:rFonts w:ascii="Times New Roman" w:hAnsi="Times New Roman" w:cs="Times New Roman"/>
          <w:sz w:val="24"/>
          <w:szCs w:val="24"/>
        </w:rPr>
        <w:t xml:space="preserve">Belediye envanterinde yer alan </w:t>
      </w:r>
      <w:proofErr w:type="gramStart"/>
      <w:r w:rsidRPr="00426B6F">
        <w:rPr>
          <w:rFonts w:ascii="Times New Roman" w:hAnsi="Times New Roman" w:cs="Times New Roman"/>
          <w:sz w:val="24"/>
          <w:szCs w:val="24"/>
        </w:rPr>
        <w:t xml:space="preserve">ISUZU  </w:t>
      </w:r>
      <w:proofErr w:type="spellStart"/>
      <w:r w:rsidRPr="00426B6F">
        <w:rPr>
          <w:rFonts w:ascii="Times New Roman" w:hAnsi="Times New Roman" w:cs="Times New Roman"/>
          <w:sz w:val="24"/>
          <w:szCs w:val="24"/>
        </w:rPr>
        <w:t>markaaraçitfaiyeöncüaracınaçevrilmişve</w:t>
      </w:r>
      <w:proofErr w:type="spellEnd"/>
      <w:proofErr w:type="gramEnd"/>
      <w:r w:rsidRPr="00426B6F">
        <w:rPr>
          <w:rFonts w:ascii="Times New Roman" w:hAnsi="Times New Roman" w:cs="Times New Roman"/>
          <w:sz w:val="24"/>
          <w:szCs w:val="24"/>
        </w:rPr>
        <w:t xml:space="preserve"> AFAD </w:t>
      </w:r>
      <w:proofErr w:type="spellStart"/>
      <w:r w:rsidRPr="00426B6F">
        <w:rPr>
          <w:rFonts w:ascii="Times New Roman" w:hAnsi="Times New Roman" w:cs="Times New Roman"/>
          <w:sz w:val="24"/>
          <w:szCs w:val="24"/>
        </w:rPr>
        <w:t>desteğiilearacakurtarmaekipmanımontajıyapılmıştır</w:t>
      </w:r>
      <w:proofErr w:type="spellEnd"/>
      <w:r w:rsidRPr="00426B6F">
        <w:rPr>
          <w:rFonts w:ascii="Times New Roman" w:hAnsi="Times New Roman" w:cs="Times New Roman"/>
          <w:sz w:val="24"/>
          <w:szCs w:val="24"/>
        </w:rPr>
        <w:t>.</w:t>
      </w:r>
    </w:p>
    <w:p w:rsidR="00BF2F03" w:rsidRPr="003303A3" w:rsidRDefault="00BF2F03" w:rsidP="00BF2F03">
      <w:pPr>
        <w:jc w:val="both"/>
        <w:rPr>
          <w:rFonts w:ascii="Times New Roman" w:hAnsi="Times New Roman"/>
          <w:sz w:val="24"/>
          <w:szCs w:val="24"/>
        </w:rPr>
      </w:pPr>
    </w:p>
    <w:p w:rsidR="00331316" w:rsidRDefault="00BF2F03" w:rsidP="00BF2F03">
      <w:pPr>
        <w:jc w:val="both"/>
        <w:rPr>
          <w:rFonts w:ascii="Times New Roman" w:hAnsi="Times New Roman"/>
          <w:b/>
          <w:sz w:val="24"/>
          <w:szCs w:val="24"/>
        </w:rPr>
      </w:pPr>
      <w:r w:rsidRPr="003303A3">
        <w:rPr>
          <w:rFonts w:ascii="Times New Roman" w:hAnsi="Times New Roman"/>
          <w:b/>
          <w:sz w:val="24"/>
          <w:szCs w:val="24"/>
        </w:rPr>
        <w:t>BELEDİYENİN YETKİLERİ</w:t>
      </w:r>
    </w:p>
    <w:p w:rsidR="00BF2F03" w:rsidRPr="003303A3" w:rsidRDefault="00BF2F03" w:rsidP="00BF2F03">
      <w:pPr>
        <w:jc w:val="both"/>
        <w:rPr>
          <w:rFonts w:ascii="Times New Roman" w:hAnsi="Times New Roman"/>
          <w:b/>
          <w:sz w:val="24"/>
          <w:szCs w:val="24"/>
        </w:rPr>
      </w:pPr>
      <w:r w:rsidRPr="003303A3">
        <w:rPr>
          <w:rFonts w:ascii="Times New Roman" w:hAnsi="Times New Roman"/>
          <w:b/>
          <w:sz w:val="24"/>
          <w:szCs w:val="24"/>
        </w:rPr>
        <w:t>(5393 sayılı Belediye Kanununun 15.maddesi)</w:t>
      </w:r>
    </w:p>
    <w:p w:rsidR="00B573C7" w:rsidRPr="00B573C7" w:rsidRDefault="00B573C7" w:rsidP="00B573C7">
      <w:pPr>
        <w:widowControl w:val="0"/>
        <w:spacing w:line="292"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 xml:space="preserve">Belde sakinlerinin mahallî müşterek nitelikteki ihtiyaçlarını karşılamak amacıyla her türlü faaliyet ve girişimde bulunmak. </w:t>
      </w:r>
      <w:proofErr w:type="gramEnd"/>
    </w:p>
    <w:p w:rsidR="00B573C7" w:rsidRPr="00B573C7" w:rsidRDefault="00B573C7" w:rsidP="00B573C7">
      <w:pPr>
        <w:widowControl w:val="0"/>
        <w:spacing w:line="292"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 xml:space="preserve">Kanunların belediyeye verdiği yetki çerçevesinde yönetmelik çıkarmak, belediye yasakları koymak ve uygulamak, kanunlarda belirtilen cezaları vermek. </w:t>
      </w:r>
      <w:proofErr w:type="gramEnd"/>
    </w:p>
    <w:p w:rsidR="00B573C7" w:rsidRPr="00B573C7" w:rsidRDefault="00B573C7" w:rsidP="00B573C7">
      <w:pPr>
        <w:widowControl w:val="0"/>
        <w:spacing w:line="292"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 xml:space="preserve">Gerçek ve tüzel kişilerin faaliyetleri ile ilgili olarak kanunlarda belirtilen izin veya ruhsatı vermek. </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 xml:space="preserve">Müktesep haklar saklı kalmak üzere; içme, kullanma ve endüstri suyu sağlamak; atık su ve yağmur suyunun uzaklaştırılmasını sağlamak; bunlar için gerekli tesisleri kurmak, kurdurmak, işletmek ve işlettirmek; kaynak sularını işletmek veya işlettirmek. </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 xml:space="preserve">Toplu taşıma yapmak; bu amaçla otobüs, deniz ve su ulaşım araçları, tünel, raylı sistem dâhil her türlü toplu taşıma sistemlerini kurmak, kurdurmak, işletmek ve işlettirmek. </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 xml:space="preserve">Katı atıkların toplanması, taşınması, ayrıştırılması, geri kazanımı, ortadan kaldırılması ve depolanması ile ilgili bütün hizmetleri yapmak ve yaptırmak. </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lastRenderedPageBreak/>
        <w:t>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Borç almak, bağış kabul etmek.</w:t>
      </w:r>
      <w:proofErr w:type="gramEnd"/>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Toptancı ve perakendeci hâlleri, otobüs terminali, fuar alanı, mezbaha, ilgili mevzuata göre yat limanı ve iskele kurmak, kurdurmak, işletmek, işlettirmek veya bu yerlerin gerçek ve tüzel kişilerce açılmasına izin vermek.</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Vergi, resim ve harçlar dışında kalan dava konusu uyuşmazlıkların anlaşmayla tasfiyesine karar vermek.</w:t>
      </w:r>
    </w:p>
    <w:p w:rsidR="00B573C7" w:rsidRPr="00B573C7" w:rsidRDefault="00B573C7" w:rsidP="00B573C7">
      <w:pPr>
        <w:widowControl w:val="0"/>
        <w:spacing w:line="316" w:lineRule="auto"/>
        <w:ind w:firstLine="709"/>
        <w:jc w:val="both"/>
        <w:rPr>
          <w:rFonts w:ascii="Times New Roman" w:hAnsi="Times New Roman" w:cs="Times New Roman"/>
          <w:spacing w:val="-2"/>
          <w:sz w:val="24"/>
          <w:szCs w:val="24"/>
        </w:rPr>
      </w:pPr>
      <w:r w:rsidRPr="00B573C7">
        <w:rPr>
          <w:rFonts w:ascii="Times New Roman" w:hAnsi="Times New Roman" w:cs="Times New Roman"/>
          <w:spacing w:val="-2"/>
          <w:sz w:val="24"/>
          <w:szCs w:val="24"/>
        </w:rPr>
        <w:t>Gayrisıhhî müesseseler ile umuma açık istirahat ve eğlence yerlerini ruhsatlandırmak ve denetlemek.</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Reklam panoları ve tanıtıcı tabelalar konusunda standartlar getirmek.</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B573C7" w:rsidRPr="00B573C7" w:rsidRDefault="00B573C7" w:rsidP="00B573C7">
      <w:pPr>
        <w:widowControl w:val="0"/>
        <w:spacing w:line="316"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B573C7" w:rsidRPr="00B573C7" w:rsidRDefault="00B573C7" w:rsidP="00B573C7">
      <w:pPr>
        <w:widowControl w:val="0"/>
        <w:spacing w:line="309"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Kanunda belirtilen gayrisıhhî müesseselerden birinci sınıf olanların ruhsatlandırılması ve denetlenmesi, büyükşehir ve il merkez belediyeleri dışındaki yerlerde il özel idaresi tarafından yapılır.</w:t>
      </w:r>
    </w:p>
    <w:p w:rsidR="00B573C7" w:rsidRPr="00B573C7" w:rsidRDefault="00B573C7" w:rsidP="00B573C7">
      <w:pPr>
        <w:widowControl w:val="0"/>
        <w:spacing w:line="309" w:lineRule="auto"/>
        <w:ind w:firstLine="709"/>
        <w:jc w:val="both"/>
        <w:rPr>
          <w:rFonts w:ascii="Times New Roman" w:hAnsi="Times New Roman" w:cs="Times New Roman"/>
          <w:sz w:val="24"/>
          <w:szCs w:val="24"/>
        </w:rPr>
      </w:pPr>
      <w:proofErr w:type="gramStart"/>
      <w:r w:rsidRPr="00B573C7">
        <w:rPr>
          <w:rFonts w:ascii="Times New Roman" w:hAnsi="Times New Roman" w:cs="Times New Roman"/>
          <w:sz w:val="24"/>
          <w:szCs w:val="24"/>
        </w:rPr>
        <w:t xml:space="preserve">Belediye, Kanunun (e), (f) ve (g) bentlerinde belirtilen hizmetleri </w:t>
      </w:r>
      <w:proofErr w:type="spellStart"/>
      <w:r w:rsidRPr="00B573C7">
        <w:rPr>
          <w:rFonts w:ascii="Times New Roman" w:hAnsi="Times New Roman" w:cs="Times New Roman"/>
          <w:sz w:val="24"/>
          <w:szCs w:val="24"/>
        </w:rPr>
        <w:t>Danıştayın</w:t>
      </w:r>
      <w:proofErr w:type="spellEnd"/>
      <w:r w:rsidRPr="00B573C7">
        <w:rPr>
          <w:rFonts w:ascii="Times New Roman" w:hAnsi="Times New Roman" w:cs="Times New Roman"/>
          <w:sz w:val="24"/>
          <w:szCs w:val="24"/>
        </w:rPr>
        <w:t xml:space="preserve"> görüşü ve Çevre ve Şehircilik Bakanlığının kararıyla süresi </w:t>
      </w:r>
      <w:proofErr w:type="spellStart"/>
      <w:r w:rsidRPr="00B573C7">
        <w:rPr>
          <w:rFonts w:ascii="Times New Roman" w:hAnsi="Times New Roman" w:cs="Times New Roman"/>
          <w:sz w:val="24"/>
          <w:szCs w:val="24"/>
        </w:rPr>
        <w:t>kırkdokuz</w:t>
      </w:r>
      <w:proofErr w:type="spellEnd"/>
      <w:r w:rsidRPr="00B573C7">
        <w:rPr>
          <w:rFonts w:ascii="Times New Roman" w:hAnsi="Times New Roman" w:cs="Times New Roman"/>
          <w:sz w:val="24"/>
          <w:szCs w:val="24"/>
        </w:rPr>
        <w:t xml:space="preserve"> yılı geçmemek üzere imtiyaz yoluyla devredebilir; toplu taşıma hizmetlerini imtiyaz veya tekel oluşturmayacak şekilde </w:t>
      </w:r>
      <w:r w:rsidRPr="00B573C7">
        <w:rPr>
          <w:rFonts w:ascii="Times New Roman" w:hAnsi="Times New Roman" w:cs="Times New Roman"/>
          <w:sz w:val="24"/>
          <w:szCs w:val="24"/>
        </w:rPr>
        <w:lastRenderedPageBreak/>
        <w:t xml:space="preserve">ruhsat vermek suretiyle yerine getirebileceği gibi toplu taşıma hatlarını kiraya verme veya 67 </w:t>
      </w:r>
      <w:proofErr w:type="spellStart"/>
      <w:r w:rsidRPr="00B573C7">
        <w:rPr>
          <w:rFonts w:ascii="Times New Roman" w:hAnsi="Times New Roman" w:cs="Times New Roman"/>
          <w:sz w:val="24"/>
          <w:szCs w:val="24"/>
        </w:rPr>
        <w:t>nci</w:t>
      </w:r>
      <w:proofErr w:type="spellEnd"/>
      <w:r w:rsidRPr="00B573C7">
        <w:rPr>
          <w:rFonts w:ascii="Times New Roman" w:hAnsi="Times New Roman" w:cs="Times New Roman"/>
          <w:sz w:val="24"/>
          <w:szCs w:val="24"/>
        </w:rPr>
        <w:t xml:space="preserve"> maddedeki esaslara göre hizmet satın alma yoluyla yerine getirebilir.</w:t>
      </w:r>
      <w:proofErr w:type="gramEnd"/>
      <w:r w:rsidRPr="00B573C7">
        <w:rPr>
          <w:rStyle w:val="DipnotBavurusu"/>
          <w:rFonts w:ascii="Times New Roman" w:hAnsi="Times New Roman" w:cs="Times New Roman"/>
          <w:sz w:val="24"/>
          <w:szCs w:val="24"/>
        </w:rPr>
        <w:footnoteReference w:id="1"/>
      </w:r>
    </w:p>
    <w:p w:rsidR="00B573C7" w:rsidRPr="00B573C7" w:rsidRDefault="00B573C7" w:rsidP="00B573C7">
      <w:pPr>
        <w:rPr>
          <w:rFonts w:ascii="Times New Roman" w:eastAsia="Calibri" w:hAnsi="Times New Roman" w:cs="Times New Roman"/>
          <w:sz w:val="24"/>
          <w:szCs w:val="24"/>
        </w:rPr>
      </w:pPr>
      <w:proofErr w:type="gramStart"/>
      <w:r w:rsidRPr="00B573C7">
        <w:rPr>
          <w:rFonts w:ascii="Times New Roman" w:hAnsi="Times New Roman" w:cs="Times New Roman"/>
          <w:sz w:val="24"/>
          <w:szCs w:val="24"/>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Çevre ve Şehircilik Bakanlığının onayı ile ücretsiz veya düşük bir bedelle amacı dışında kullanılmamak kaydıyla taşınmaz tahsis edebilir.</w:t>
      </w:r>
      <w:proofErr w:type="gramEnd"/>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 xml:space="preserve">Belediye, belde sakinlerinin belediye hizmetleriyle ilgili görüş ve düşüncelerini tespit etmek amacıyla kamuoyu yoklaması ve araştırması yapabilir. </w:t>
      </w:r>
    </w:p>
    <w:p w:rsidR="00B573C7" w:rsidRPr="00B573C7" w:rsidRDefault="00B573C7" w:rsidP="00B573C7">
      <w:pPr>
        <w:widowControl w:val="0"/>
        <w:spacing w:line="316" w:lineRule="auto"/>
        <w:ind w:firstLine="709"/>
        <w:jc w:val="both"/>
        <w:rPr>
          <w:rFonts w:ascii="Times New Roman" w:hAnsi="Times New Roman" w:cs="Times New Roman"/>
          <w:sz w:val="24"/>
          <w:szCs w:val="24"/>
        </w:rPr>
      </w:pPr>
      <w:r w:rsidRPr="00B573C7">
        <w:rPr>
          <w:rFonts w:ascii="Times New Roman" w:hAnsi="Times New Roman" w:cs="Times New Roman"/>
          <w:sz w:val="24"/>
          <w:szCs w:val="24"/>
        </w:rPr>
        <w:t>Belediye mallarına karşı suç işleyenler Devlet malına karşı suç işlemiş sayılır. 2886 sayılı Devlet İhale Kanununun 75 inci maddesi hükümleri belediye taşınmazları hakkında da uygulanır.</w:t>
      </w:r>
    </w:p>
    <w:p w:rsidR="00BF2F03" w:rsidRPr="003303A3" w:rsidRDefault="00B573C7" w:rsidP="00331316">
      <w:pPr>
        <w:widowControl w:val="0"/>
        <w:spacing w:line="316" w:lineRule="auto"/>
        <w:ind w:firstLine="709"/>
        <w:jc w:val="both"/>
      </w:pPr>
      <w:r w:rsidRPr="00B573C7">
        <w:rPr>
          <w:rFonts w:ascii="Times New Roman" w:hAnsi="Times New Roman" w:cs="Times New Roman"/>
          <w:sz w:val="24"/>
          <w:szCs w:val="24"/>
        </w:rPr>
        <w:t xml:space="preserve">Belediyenin proje karşılığı borçlanma yoluyla elde ettiği gelirleri, şartlı bağışlar ve kamu hizmetlerinde fiilen kullanılan malları ile belediye tarafından tahsil edilen vergi, resim ve harç gelirleri haczedilemez. </w:t>
      </w:r>
    </w:p>
    <w:p w:rsidR="00BF2F03" w:rsidRPr="003303A3" w:rsidRDefault="00BF2F03" w:rsidP="00BF2F03">
      <w:pPr>
        <w:pStyle w:val="ListeParagraf"/>
        <w:ind w:left="1080"/>
        <w:jc w:val="both"/>
      </w:pPr>
      <w:r w:rsidRPr="003303A3">
        <w:t xml:space="preserve">03.04.2019 </w:t>
      </w:r>
      <w:proofErr w:type="spellStart"/>
      <w:r w:rsidRPr="003303A3">
        <w:t>MahalliİdarelerGenelSeçimleriilegörevegelenBelediyeBaşkanı</w:t>
      </w:r>
      <w:r w:rsidR="00933F20">
        <w:t>Suat</w:t>
      </w:r>
      <w:proofErr w:type="spellEnd"/>
      <w:r w:rsidR="00933F20">
        <w:t xml:space="preserve"> </w:t>
      </w:r>
      <w:proofErr w:type="spellStart"/>
      <w:proofErr w:type="gramStart"/>
      <w:r w:rsidR="00933F20">
        <w:t>AYBAR</w:t>
      </w:r>
      <w:r w:rsidRPr="003303A3">
        <w:t>tarafından</w:t>
      </w:r>
      <w:r w:rsidR="00FE3A8B">
        <w:t>hazırlanan</w:t>
      </w:r>
      <w:proofErr w:type="spellEnd"/>
      <w:r w:rsidR="00FE3A8B">
        <w:t xml:space="preserve">  2022</w:t>
      </w:r>
      <w:r w:rsidRPr="003303A3">
        <w:t>yılıfaaliyetraporuüyelerinaçıkoyunasunuldu</w:t>
      </w:r>
      <w:proofErr w:type="gramEnd"/>
    </w:p>
    <w:p w:rsidR="00BF2F03" w:rsidRPr="003303A3" w:rsidRDefault="00BF2F03" w:rsidP="00BF2F03">
      <w:pPr>
        <w:pStyle w:val="ListeParagraf"/>
        <w:ind w:left="1080"/>
        <w:jc w:val="both"/>
        <w:rPr>
          <w:b/>
        </w:rPr>
      </w:pPr>
    </w:p>
    <w:p w:rsidR="00BF2F03" w:rsidRDefault="00BF2F03" w:rsidP="00331316">
      <w:pPr>
        <w:pStyle w:val="ListeParagraf"/>
        <w:ind w:left="1080"/>
        <w:jc w:val="both"/>
      </w:pPr>
      <w:r w:rsidRPr="003303A3">
        <w:t xml:space="preserve">Meclis 1.Başkan </w:t>
      </w:r>
      <w:proofErr w:type="spellStart"/>
      <w:r w:rsidRPr="003303A3">
        <w:t>VekiliBurak</w:t>
      </w:r>
      <w:proofErr w:type="spellEnd"/>
      <w:r w:rsidRPr="003303A3">
        <w:t xml:space="preserve"> BIYIKCIfaaliyetraporuüzerindelehtevealeyhtesözalmakisteyenolup</w:t>
      </w:r>
      <w:proofErr w:type="gramStart"/>
      <w:r w:rsidRPr="003303A3">
        <w:t>,olmadığınısordu.Sözalmakisteyenüyeolmadıve</w:t>
      </w:r>
      <w:r w:rsidR="002C53A1">
        <w:t>oylamasonucunda</w:t>
      </w:r>
      <w:proofErr w:type="gramEnd"/>
      <w:r w:rsidR="002C53A1">
        <w:t>;</w:t>
      </w:r>
    </w:p>
    <w:p w:rsidR="002C53A1" w:rsidRPr="003303A3" w:rsidRDefault="002C53A1" w:rsidP="00BF2F03">
      <w:pPr>
        <w:spacing w:after="0"/>
        <w:ind w:firstLine="708"/>
        <w:jc w:val="both"/>
        <w:rPr>
          <w:rFonts w:ascii="Times New Roman" w:hAnsi="Times New Roman"/>
          <w:sz w:val="24"/>
          <w:szCs w:val="24"/>
        </w:rPr>
      </w:pPr>
    </w:p>
    <w:p w:rsidR="00BF2F03" w:rsidRPr="003303A3" w:rsidRDefault="00BF2F03" w:rsidP="00303EBD">
      <w:pPr>
        <w:tabs>
          <w:tab w:val="left" w:pos="3332"/>
        </w:tabs>
        <w:spacing w:after="0"/>
        <w:ind w:firstLine="708"/>
        <w:jc w:val="both"/>
        <w:rPr>
          <w:rFonts w:ascii="Times New Roman" w:hAnsi="Times New Roman"/>
          <w:color w:val="000000" w:themeColor="text1"/>
          <w:sz w:val="24"/>
          <w:szCs w:val="24"/>
        </w:rPr>
      </w:pPr>
      <w:r w:rsidRPr="003303A3">
        <w:rPr>
          <w:rFonts w:ascii="Times New Roman" w:hAnsi="Times New Roman"/>
          <w:color w:val="000000" w:themeColor="text1"/>
          <w:sz w:val="24"/>
          <w:szCs w:val="24"/>
        </w:rPr>
        <w:t>Burak BIYIKCI</w:t>
      </w:r>
      <w:r w:rsidRPr="003303A3">
        <w:rPr>
          <w:rFonts w:ascii="Times New Roman" w:hAnsi="Times New Roman"/>
          <w:color w:val="000000" w:themeColor="text1"/>
          <w:sz w:val="24"/>
          <w:szCs w:val="24"/>
        </w:rPr>
        <w:tab/>
      </w:r>
      <w:r w:rsidR="00303EBD">
        <w:rPr>
          <w:rFonts w:ascii="Times New Roman" w:hAnsi="Times New Roman"/>
          <w:color w:val="000000" w:themeColor="text1"/>
          <w:sz w:val="24"/>
          <w:szCs w:val="24"/>
        </w:rPr>
        <w:t>Kabul</w:t>
      </w:r>
    </w:p>
    <w:p w:rsidR="00BF2F03" w:rsidRPr="003303A3" w:rsidRDefault="00BF2F03" w:rsidP="00BF2F03">
      <w:pPr>
        <w:spacing w:after="0"/>
        <w:ind w:firstLine="708"/>
        <w:jc w:val="both"/>
        <w:rPr>
          <w:rFonts w:ascii="Times New Roman" w:hAnsi="Times New Roman"/>
          <w:color w:val="000000" w:themeColor="text1"/>
          <w:sz w:val="24"/>
          <w:szCs w:val="24"/>
        </w:rPr>
      </w:pPr>
      <w:r w:rsidRPr="003303A3">
        <w:rPr>
          <w:rFonts w:ascii="Times New Roman" w:hAnsi="Times New Roman"/>
          <w:color w:val="000000" w:themeColor="text1"/>
          <w:sz w:val="24"/>
          <w:szCs w:val="24"/>
        </w:rPr>
        <w:t>Doğan BİNGÖL                    Kabul</w:t>
      </w:r>
    </w:p>
    <w:p w:rsidR="00BF2F03" w:rsidRPr="003303A3" w:rsidRDefault="00BF2F03" w:rsidP="00BF2F03">
      <w:pPr>
        <w:tabs>
          <w:tab w:val="left" w:pos="3332"/>
        </w:tabs>
        <w:spacing w:after="0"/>
        <w:ind w:firstLine="708"/>
        <w:jc w:val="both"/>
        <w:rPr>
          <w:rFonts w:ascii="Times New Roman" w:hAnsi="Times New Roman"/>
          <w:color w:val="000000" w:themeColor="text1"/>
          <w:sz w:val="24"/>
          <w:szCs w:val="24"/>
        </w:rPr>
      </w:pPr>
      <w:r w:rsidRPr="003303A3">
        <w:rPr>
          <w:rFonts w:ascii="Times New Roman" w:hAnsi="Times New Roman"/>
          <w:color w:val="000000" w:themeColor="text1"/>
          <w:sz w:val="24"/>
          <w:szCs w:val="24"/>
        </w:rPr>
        <w:t>Erdem EKŞİ</w:t>
      </w:r>
      <w:r w:rsidRPr="003303A3">
        <w:rPr>
          <w:rFonts w:ascii="Times New Roman" w:hAnsi="Times New Roman"/>
          <w:color w:val="000000" w:themeColor="text1"/>
          <w:sz w:val="24"/>
          <w:szCs w:val="24"/>
        </w:rPr>
        <w:tab/>
        <w:t>Kabul</w:t>
      </w:r>
    </w:p>
    <w:p w:rsidR="00BF2F03" w:rsidRPr="003303A3" w:rsidRDefault="00BF2F03" w:rsidP="00BF2F03">
      <w:pPr>
        <w:tabs>
          <w:tab w:val="left" w:pos="3332"/>
        </w:tabs>
        <w:spacing w:after="0"/>
        <w:ind w:firstLine="708"/>
        <w:jc w:val="both"/>
        <w:rPr>
          <w:rFonts w:ascii="Times New Roman" w:hAnsi="Times New Roman"/>
          <w:color w:val="000000" w:themeColor="text1"/>
          <w:sz w:val="24"/>
          <w:szCs w:val="24"/>
        </w:rPr>
      </w:pPr>
      <w:r w:rsidRPr="003303A3">
        <w:rPr>
          <w:rFonts w:ascii="Times New Roman" w:hAnsi="Times New Roman"/>
          <w:color w:val="000000" w:themeColor="text1"/>
          <w:sz w:val="24"/>
          <w:szCs w:val="24"/>
        </w:rPr>
        <w:t>Cemil TÜRKER</w:t>
      </w:r>
      <w:r w:rsidRPr="003303A3">
        <w:rPr>
          <w:rFonts w:ascii="Times New Roman" w:hAnsi="Times New Roman"/>
          <w:color w:val="000000" w:themeColor="text1"/>
          <w:sz w:val="24"/>
          <w:szCs w:val="24"/>
        </w:rPr>
        <w:tab/>
        <w:t>Kabul</w:t>
      </w:r>
    </w:p>
    <w:p w:rsidR="00BF2F03" w:rsidRDefault="00BF2F03" w:rsidP="002C53A1">
      <w:pPr>
        <w:tabs>
          <w:tab w:val="left" w:pos="3332"/>
        </w:tabs>
        <w:spacing w:after="0"/>
        <w:ind w:firstLine="708"/>
        <w:jc w:val="both"/>
        <w:rPr>
          <w:rFonts w:ascii="Times New Roman" w:hAnsi="Times New Roman"/>
          <w:color w:val="000000" w:themeColor="text1"/>
          <w:sz w:val="24"/>
          <w:szCs w:val="24"/>
        </w:rPr>
      </w:pPr>
      <w:r w:rsidRPr="003303A3">
        <w:rPr>
          <w:rFonts w:ascii="Times New Roman" w:hAnsi="Times New Roman"/>
          <w:color w:val="000000" w:themeColor="text1"/>
          <w:sz w:val="24"/>
          <w:szCs w:val="24"/>
        </w:rPr>
        <w:t>Harun AYRILMAZ</w:t>
      </w:r>
      <w:r w:rsidRPr="003303A3">
        <w:rPr>
          <w:rFonts w:ascii="Times New Roman" w:hAnsi="Times New Roman"/>
          <w:color w:val="000000" w:themeColor="text1"/>
          <w:sz w:val="24"/>
          <w:szCs w:val="24"/>
        </w:rPr>
        <w:tab/>
      </w:r>
      <w:r w:rsidRPr="003303A3">
        <w:rPr>
          <w:rFonts w:ascii="Times New Roman" w:hAnsi="Times New Roman"/>
          <w:color w:val="000000" w:themeColor="text1"/>
          <w:sz w:val="24"/>
          <w:szCs w:val="24"/>
        </w:rPr>
        <w:tab/>
        <w:t xml:space="preserve"> Kabul</w:t>
      </w:r>
    </w:p>
    <w:p w:rsidR="00BF2F03" w:rsidRPr="003303A3" w:rsidRDefault="00492E81" w:rsidP="00BF2F03">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Rıdvan ŞERBETÇİ               </w:t>
      </w:r>
      <w:proofErr w:type="spellStart"/>
      <w:r>
        <w:rPr>
          <w:rFonts w:ascii="Times New Roman" w:hAnsi="Times New Roman"/>
          <w:color w:val="000000" w:themeColor="text1"/>
          <w:sz w:val="24"/>
          <w:szCs w:val="24"/>
        </w:rPr>
        <w:t>Red</w:t>
      </w:r>
      <w:proofErr w:type="spellEnd"/>
    </w:p>
    <w:p w:rsidR="00BF2F03" w:rsidRPr="003303A3" w:rsidRDefault="00BF2F03" w:rsidP="00BF2F03">
      <w:pPr>
        <w:spacing w:after="0"/>
        <w:ind w:firstLine="708"/>
        <w:jc w:val="both"/>
        <w:rPr>
          <w:rFonts w:ascii="Times New Roman" w:hAnsi="Times New Roman"/>
          <w:b/>
          <w:sz w:val="24"/>
          <w:szCs w:val="24"/>
        </w:rPr>
      </w:pPr>
      <w:r w:rsidRPr="003303A3">
        <w:rPr>
          <w:rFonts w:ascii="Times New Roman" w:hAnsi="Times New Roman"/>
          <w:color w:val="000000" w:themeColor="text1"/>
          <w:sz w:val="24"/>
          <w:szCs w:val="24"/>
        </w:rPr>
        <w:t>Mustafa DARAMA</w:t>
      </w:r>
      <w:r w:rsidRPr="003303A3">
        <w:rPr>
          <w:rFonts w:ascii="Times New Roman" w:hAnsi="Times New Roman"/>
          <w:color w:val="000000" w:themeColor="text1"/>
          <w:sz w:val="24"/>
          <w:szCs w:val="24"/>
        </w:rPr>
        <w:tab/>
      </w:r>
      <w:r w:rsidRPr="003303A3">
        <w:rPr>
          <w:rFonts w:ascii="Times New Roman" w:hAnsi="Times New Roman"/>
          <w:color w:val="000000" w:themeColor="text1"/>
          <w:sz w:val="24"/>
          <w:szCs w:val="24"/>
        </w:rPr>
        <w:tab/>
        <w:t xml:space="preserve"> Kabul</w:t>
      </w:r>
    </w:p>
    <w:p w:rsidR="00BF2F03" w:rsidRDefault="002C53A1" w:rsidP="00BF2F03">
      <w:pPr>
        <w:spacing w:after="0"/>
        <w:ind w:firstLine="708"/>
        <w:jc w:val="both"/>
        <w:rPr>
          <w:rFonts w:ascii="Times New Roman" w:hAnsi="Times New Roman"/>
          <w:sz w:val="24"/>
          <w:szCs w:val="24"/>
        </w:rPr>
      </w:pPr>
      <w:r>
        <w:rPr>
          <w:rFonts w:ascii="Times New Roman" w:hAnsi="Times New Roman"/>
          <w:sz w:val="24"/>
          <w:szCs w:val="24"/>
        </w:rPr>
        <w:t xml:space="preserve">Oylarıyla </w:t>
      </w:r>
      <w:r w:rsidR="00492E81">
        <w:rPr>
          <w:rFonts w:ascii="Times New Roman" w:hAnsi="Times New Roman"/>
          <w:sz w:val="24"/>
          <w:szCs w:val="24"/>
        </w:rPr>
        <w:t xml:space="preserve">oy çokluğu </w:t>
      </w:r>
      <w:r w:rsidR="00BF2F03" w:rsidRPr="003303A3">
        <w:rPr>
          <w:rFonts w:ascii="Times New Roman" w:hAnsi="Times New Roman"/>
          <w:sz w:val="24"/>
          <w:szCs w:val="24"/>
        </w:rPr>
        <w:t xml:space="preserve"> ile kabul edilmesine  karar verildi.</w:t>
      </w:r>
    </w:p>
    <w:p w:rsidR="00CD024C" w:rsidRDefault="00CD024C" w:rsidP="00BF2F03">
      <w:pPr>
        <w:spacing w:after="0"/>
        <w:ind w:firstLine="708"/>
        <w:jc w:val="both"/>
        <w:rPr>
          <w:rFonts w:ascii="Times New Roman" w:hAnsi="Times New Roman"/>
          <w:sz w:val="24"/>
          <w:szCs w:val="24"/>
        </w:rPr>
      </w:pPr>
    </w:p>
    <w:p w:rsidR="00497B3C" w:rsidRDefault="00497B3C" w:rsidP="00BF2F03">
      <w:pPr>
        <w:spacing w:after="0"/>
        <w:ind w:firstLine="708"/>
        <w:jc w:val="both"/>
        <w:rPr>
          <w:rFonts w:ascii="Times New Roman" w:hAnsi="Times New Roman"/>
          <w:sz w:val="24"/>
          <w:szCs w:val="24"/>
        </w:rPr>
      </w:pPr>
    </w:p>
    <w:p w:rsidR="00504705" w:rsidRPr="003303A3" w:rsidRDefault="00504705" w:rsidP="00B127B2">
      <w:pPr>
        <w:tabs>
          <w:tab w:val="left" w:pos="570"/>
          <w:tab w:val="left" w:pos="2897"/>
          <w:tab w:val="left" w:pos="3540"/>
          <w:tab w:val="left" w:pos="4248"/>
          <w:tab w:val="left" w:pos="4956"/>
        </w:tabs>
        <w:spacing w:after="100" w:afterAutospacing="1"/>
        <w:jc w:val="both"/>
        <w:rPr>
          <w:rFonts w:ascii="Times New Roman" w:hAnsi="Times New Roman" w:cs="Times New Roman"/>
          <w:sz w:val="24"/>
          <w:szCs w:val="24"/>
        </w:rPr>
      </w:pPr>
    </w:p>
    <w:p w:rsidR="00D53543" w:rsidRPr="003303A3" w:rsidRDefault="00D53543" w:rsidP="00B127B2">
      <w:pPr>
        <w:jc w:val="both"/>
        <w:rPr>
          <w:rFonts w:ascii="Times New Roman" w:hAnsi="Times New Roman" w:cs="Times New Roman"/>
          <w:sz w:val="24"/>
          <w:szCs w:val="24"/>
        </w:rPr>
      </w:pPr>
      <w:r w:rsidRPr="003303A3">
        <w:rPr>
          <w:rFonts w:ascii="Times New Roman" w:hAnsi="Times New Roman" w:cs="Times New Roman"/>
          <w:sz w:val="24"/>
          <w:szCs w:val="24"/>
        </w:rPr>
        <w:lastRenderedPageBreak/>
        <w:tab/>
        <w:t xml:space="preserve">Gündemde görüşülecek başka bir </w:t>
      </w:r>
      <w:proofErr w:type="spellStart"/>
      <w:r w:rsidRPr="003303A3">
        <w:rPr>
          <w:rFonts w:ascii="Times New Roman" w:hAnsi="Times New Roman" w:cs="Times New Roman"/>
          <w:sz w:val="24"/>
          <w:szCs w:val="24"/>
        </w:rPr>
        <w:t>husus</w:t>
      </w:r>
      <w:r w:rsidR="0077134D">
        <w:rPr>
          <w:rFonts w:ascii="Times New Roman" w:hAnsi="Times New Roman" w:cs="Times New Roman"/>
          <w:sz w:val="24"/>
          <w:szCs w:val="24"/>
        </w:rPr>
        <w:t>kalmadığından</w:t>
      </w:r>
      <w:proofErr w:type="spellEnd"/>
      <w:r w:rsidR="000A14AF">
        <w:rPr>
          <w:rFonts w:ascii="Times New Roman" w:hAnsi="Times New Roman" w:cs="Times New Roman"/>
          <w:sz w:val="24"/>
          <w:szCs w:val="24"/>
        </w:rPr>
        <w:t xml:space="preserve"> Meclis Birinci Başkan </w:t>
      </w:r>
      <w:proofErr w:type="spellStart"/>
      <w:r w:rsidR="000A14AF">
        <w:rPr>
          <w:rFonts w:ascii="Times New Roman" w:hAnsi="Times New Roman" w:cs="Times New Roman"/>
          <w:sz w:val="24"/>
          <w:szCs w:val="24"/>
        </w:rPr>
        <w:t>VekiliBurak</w:t>
      </w:r>
      <w:proofErr w:type="spellEnd"/>
      <w:r w:rsidR="000A14AF">
        <w:rPr>
          <w:rFonts w:ascii="Times New Roman" w:hAnsi="Times New Roman" w:cs="Times New Roman"/>
          <w:sz w:val="24"/>
          <w:szCs w:val="24"/>
        </w:rPr>
        <w:t xml:space="preserve"> </w:t>
      </w:r>
      <w:proofErr w:type="spellStart"/>
      <w:r w:rsidR="000A14AF">
        <w:rPr>
          <w:rFonts w:ascii="Times New Roman" w:hAnsi="Times New Roman" w:cs="Times New Roman"/>
          <w:sz w:val="24"/>
          <w:szCs w:val="24"/>
        </w:rPr>
        <w:t>BIYIKCI</w:t>
      </w:r>
      <w:r w:rsidRPr="003303A3">
        <w:rPr>
          <w:rFonts w:ascii="Times New Roman" w:hAnsi="Times New Roman" w:cs="Times New Roman"/>
          <w:sz w:val="24"/>
          <w:szCs w:val="24"/>
        </w:rPr>
        <w:t>Belediye</w:t>
      </w:r>
      <w:proofErr w:type="spellEnd"/>
      <w:r w:rsidRPr="003303A3">
        <w:rPr>
          <w:rFonts w:ascii="Times New Roman" w:hAnsi="Times New Roman" w:cs="Times New Roman"/>
          <w:sz w:val="24"/>
          <w:szCs w:val="24"/>
        </w:rPr>
        <w:t xml:space="preserve"> Meclisinin </w:t>
      </w:r>
      <w:r w:rsidR="00A603F7">
        <w:rPr>
          <w:rFonts w:ascii="Times New Roman" w:hAnsi="Times New Roman" w:cs="Times New Roman"/>
          <w:sz w:val="24"/>
          <w:szCs w:val="24"/>
        </w:rPr>
        <w:t>2023</w:t>
      </w:r>
      <w:r w:rsidR="002F09EF" w:rsidRPr="003303A3">
        <w:rPr>
          <w:rFonts w:ascii="Times New Roman" w:hAnsi="Times New Roman" w:cs="Times New Roman"/>
          <w:sz w:val="24"/>
          <w:szCs w:val="24"/>
        </w:rPr>
        <w:t xml:space="preserve"> y</w:t>
      </w:r>
      <w:r w:rsidR="00770A28" w:rsidRPr="003303A3">
        <w:rPr>
          <w:rFonts w:ascii="Times New Roman" w:hAnsi="Times New Roman" w:cs="Times New Roman"/>
          <w:sz w:val="24"/>
          <w:szCs w:val="24"/>
        </w:rPr>
        <w:t xml:space="preserve">ılı </w:t>
      </w:r>
      <w:r w:rsidR="00A603F7">
        <w:rPr>
          <w:rFonts w:ascii="Times New Roman" w:hAnsi="Times New Roman" w:cs="Times New Roman"/>
          <w:sz w:val="24"/>
          <w:szCs w:val="24"/>
        </w:rPr>
        <w:t>5.</w:t>
      </w:r>
      <w:r w:rsidRPr="003303A3">
        <w:rPr>
          <w:rFonts w:ascii="Times New Roman" w:hAnsi="Times New Roman" w:cs="Times New Roman"/>
          <w:sz w:val="24"/>
          <w:szCs w:val="24"/>
        </w:rPr>
        <w:t>Birle</w:t>
      </w:r>
      <w:r w:rsidR="002C53A1">
        <w:rPr>
          <w:rFonts w:ascii="Times New Roman" w:hAnsi="Times New Roman" w:cs="Times New Roman"/>
          <w:sz w:val="24"/>
          <w:szCs w:val="24"/>
        </w:rPr>
        <w:t>şimi 2</w:t>
      </w:r>
      <w:r w:rsidRPr="003303A3">
        <w:rPr>
          <w:rFonts w:ascii="Times New Roman" w:hAnsi="Times New Roman" w:cs="Times New Roman"/>
          <w:sz w:val="24"/>
          <w:szCs w:val="24"/>
        </w:rPr>
        <w:t>. oturumuna son verdi.</w:t>
      </w:r>
    </w:p>
    <w:p w:rsidR="00D53543" w:rsidRPr="003303A3" w:rsidRDefault="00D53543" w:rsidP="00B127B2">
      <w:pPr>
        <w:jc w:val="both"/>
        <w:rPr>
          <w:rFonts w:ascii="Times New Roman" w:hAnsi="Times New Roman" w:cs="Times New Roman"/>
          <w:sz w:val="24"/>
          <w:szCs w:val="24"/>
        </w:rPr>
      </w:pPr>
    </w:p>
    <w:p w:rsidR="00892AB1" w:rsidRPr="003303A3" w:rsidRDefault="00892AB1" w:rsidP="00B127B2">
      <w:pPr>
        <w:jc w:val="both"/>
        <w:rPr>
          <w:rFonts w:ascii="Times New Roman" w:hAnsi="Times New Roman" w:cs="Times New Roman"/>
          <w:sz w:val="24"/>
          <w:szCs w:val="24"/>
        </w:rPr>
      </w:pPr>
    </w:p>
    <w:p w:rsidR="005C278D" w:rsidRPr="003303A3" w:rsidRDefault="002C53A1" w:rsidP="00B127B2">
      <w:pPr>
        <w:tabs>
          <w:tab w:val="left" w:pos="7295"/>
        </w:tabs>
        <w:spacing w:after="0"/>
        <w:jc w:val="both"/>
        <w:rPr>
          <w:rFonts w:ascii="Times New Roman" w:hAnsi="Times New Roman" w:cs="Times New Roman"/>
          <w:sz w:val="24"/>
          <w:szCs w:val="24"/>
        </w:rPr>
      </w:pPr>
      <w:r w:rsidRPr="003303A3">
        <w:rPr>
          <w:rFonts w:ascii="Times New Roman" w:hAnsi="Times New Roman" w:cs="Times New Roman"/>
          <w:sz w:val="24"/>
          <w:szCs w:val="24"/>
        </w:rPr>
        <w:t xml:space="preserve">Suat AYBAR                 </w:t>
      </w:r>
      <w:r w:rsidR="003F7AA4" w:rsidRPr="003303A3">
        <w:rPr>
          <w:rFonts w:ascii="Times New Roman" w:hAnsi="Times New Roman" w:cs="Times New Roman"/>
          <w:sz w:val="24"/>
          <w:szCs w:val="24"/>
        </w:rPr>
        <w:t xml:space="preserve">Burak </w:t>
      </w:r>
      <w:proofErr w:type="gramStart"/>
      <w:r w:rsidR="003F7AA4" w:rsidRPr="003303A3">
        <w:rPr>
          <w:rFonts w:ascii="Times New Roman" w:hAnsi="Times New Roman" w:cs="Times New Roman"/>
          <w:sz w:val="24"/>
          <w:szCs w:val="24"/>
        </w:rPr>
        <w:t xml:space="preserve">BIYIKCI   </w:t>
      </w:r>
      <w:r w:rsidR="001E704A">
        <w:rPr>
          <w:rFonts w:ascii="Times New Roman" w:hAnsi="Times New Roman" w:cs="Times New Roman"/>
          <w:sz w:val="24"/>
          <w:szCs w:val="24"/>
        </w:rPr>
        <w:t xml:space="preserve">         </w:t>
      </w:r>
      <w:r w:rsidR="003F7AA4" w:rsidRPr="003303A3">
        <w:rPr>
          <w:rFonts w:ascii="Times New Roman" w:hAnsi="Times New Roman" w:cs="Times New Roman"/>
          <w:sz w:val="24"/>
          <w:szCs w:val="24"/>
        </w:rPr>
        <w:t>Doğan</w:t>
      </w:r>
      <w:proofErr w:type="gramEnd"/>
      <w:r w:rsidR="003F7AA4" w:rsidRPr="003303A3">
        <w:rPr>
          <w:rFonts w:ascii="Times New Roman" w:hAnsi="Times New Roman" w:cs="Times New Roman"/>
          <w:sz w:val="24"/>
          <w:szCs w:val="24"/>
        </w:rPr>
        <w:t xml:space="preserve"> BİNGÖL</w:t>
      </w:r>
      <w:r w:rsidR="001E704A">
        <w:rPr>
          <w:rFonts w:ascii="Times New Roman" w:hAnsi="Times New Roman" w:cs="Times New Roman"/>
          <w:sz w:val="24"/>
          <w:szCs w:val="24"/>
        </w:rPr>
        <w:t xml:space="preserve">          </w:t>
      </w:r>
      <w:r w:rsidR="00464B6F" w:rsidRPr="003303A3">
        <w:rPr>
          <w:rFonts w:ascii="Times New Roman" w:hAnsi="Times New Roman" w:cs="Times New Roman"/>
          <w:sz w:val="24"/>
          <w:szCs w:val="24"/>
        </w:rPr>
        <w:t xml:space="preserve">Erdem EKŞİ     </w:t>
      </w:r>
    </w:p>
    <w:p w:rsidR="005C278D" w:rsidRPr="003303A3" w:rsidRDefault="002C53A1" w:rsidP="00B127B2">
      <w:pPr>
        <w:tabs>
          <w:tab w:val="left" w:pos="7295"/>
        </w:tabs>
        <w:spacing w:after="0"/>
        <w:jc w:val="both"/>
        <w:rPr>
          <w:rFonts w:ascii="Times New Roman" w:hAnsi="Times New Roman" w:cs="Times New Roman"/>
          <w:sz w:val="24"/>
          <w:szCs w:val="24"/>
        </w:rPr>
      </w:pPr>
      <w:r>
        <w:rPr>
          <w:rFonts w:ascii="Times New Roman" w:hAnsi="Times New Roman" w:cs="Times New Roman"/>
          <w:sz w:val="24"/>
          <w:szCs w:val="24"/>
        </w:rPr>
        <w:t xml:space="preserve">Meclis Başkanı             </w:t>
      </w:r>
      <w:r w:rsidRPr="003303A3">
        <w:rPr>
          <w:rFonts w:ascii="Times New Roman" w:hAnsi="Times New Roman" w:cs="Times New Roman"/>
          <w:sz w:val="24"/>
          <w:szCs w:val="24"/>
        </w:rPr>
        <w:t>Meclis 1. Başkan V</w:t>
      </w:r>
      <w:r w:rsidR="00A603F7">
        <w:rPr>
          <w:rFonts w:ascii="Times New Roman" w:hAnsi="Times New Roman" w:cs="Times New Roman"/>
          <w:sz w:val="24"/>
          <w:szCs w:val="24"/>
        </w:rPr>
        <w:t>.</w:t>
      </w:r>
      <w:r w:rsidR="001E704A">
        <w:rPr>
          <w:rFonts w:ascii="Times New Roman" w:hAnsi="Times New Roman" w:cs="Times New Roman"/>
          <w:sz w:val="24"/>
          <w:szCs w:val="24"/>
        </w:rPr>
        <w:t xml:space="preserve">                 </w:t>
      </w:r>
      <w:r w:rsidR="00153DB1" w:rsidRPr="003303A3">
        <w:rPr>
          <w:rFonts w:ascii="Times New Roman" w:hAnsi="Times New Roman" w:cs="Times New Roman"/>
          <w:sz w:val="24"/>
          <w:szCs w:val="24"/>
        </w:rPr>
        <w:t>Üye</w:t>
      </w:r>
      <w:r w:rsidR="001E704A">
        <w:rPr>
          <w:rFonts w:ascii="Times New Roman" w:hAnsi="Times New Roman" w:cs="Times New Roman"/>
          <w:sz w:val="24"/>
          <w:szCs w:val="24"/>
        </w:rPr>
        <w:t xml:space="preserve">                         </w:t>
      </w:r>
      <w:proofErr w:type="spellStart"/>
      <w:r w:rsidR="00153DB1" w:rsidRPr="003303A3">
        <w:rPr>
          <w:rFonts w:ascii="Times New Roman" w:hAnsi="Times New Roman" w:cs="Times New Roman"/>
          <w:sz w:val="24"/>
          <w:szCs w:val="24"/>
        </w:rPr>
        <w:t>Üye</w:t>
      </w:r>
      <w:proofErr w:type="spellEnd"/>
    </w:p>
    <w:p w:rsidR="005C278D" w:rsidRPr="003303A3" w:rsidRDefault="005C278D" w:rsidP="00B127B2">
      <w:pPr>
        <w:tabs>
          <w:tab w:val="left" w:pos="7295"/>
        </w:tabs>
        <w:spacing w:after="0"/>
        <w:jc w:val="both"/>
        <w:rPr>
          <w:rFonts w:ascii="Times New Roman" w:hAnsi="Times New Roman" w:cs="Times New Roman"/>
          <w:sz w:val="24"/>
          <w:szCs w:val="24"/>
        </w:rPr>
      </w:pPr>
    </w:p>
    <w:p w:rsidR="00153DB1" w:rsidRPr="003303A3" w:rsidRDefault="00153DB1" w:rsidP="00B127B2">
      <w:pPr>
        <w:tabs>
          <w:tab w:val="left" w:pos="7295"/>
        </w:tabs>
        <w:spacing w:after="0"/>
        <w:jc w:val="both"/>
        <w:rPr>
          <w:rFonts w:ascii="Times New Roman" w:hAnsi="Times New Roman" w:cs="Times New Roman"/>
          <w:sz w:val="24"/>
          <w:szCs w:val="24"/>
        </w:rPr>
      </w:pPr>
    </w:p>
    <w:p w:rsidR="00153DB1" w:rsidRPr="003303A3" w:rsidRDefault="00153DB1" w:rsidP="00B127B2">
      <w:pPr>
        <w:tabs>
          <w:tab w:val="left" w:pos="7295"/>
        </w:tabs>
        <w:spacing w:after="0"/>
        <w:jc w:val="both"/>
        <w:rPr>
          <w:rFonts w:ascii="Times New Roman" w:hAnsi="Times New Roman" w:cs="Times New Roman"/>
          <w:sz w:val="24"/>
          <w:szCs w:val="24"/>
        </w:rPr>
      </w:pPr>
    </w:p>
    <w:p w:rsidR="00153DB1" w:rsidRPr="003303A3" w:rsidRDefault="00153DB1" w:rsidP="00B127B2">
      <w:pPr>
        <w:tabs>
          <w:tab w:val="left" w:pos="7295"/>
        </w:tabs>
        <w:spacing w:after="0"/>
        <w:jc w:val="both"/>
        <w:rPr>
          <w:rFonts w:ascii="Times New Roman" w:hAnsi="Times New Roman" w:cs="Times New Roman"/>
          <w:sz w:val="24"/>
          <w:szCs w:val="24"/>
        </w:rPr>
      </w:pPr>
    </w:p>
    <w:p w:rsidR="00153DB1" w:rsidRPr="003303A3" w:rsidRDefault="00153DB1" w:rsidP="00B127B2">
      <w:pPr>
        <w:tabs>
          <w:tab w:val="left" w:pos="7295"/>
        </w:tabs>
        <w:spacing w:after="0"/>
        <w:jc w:val="both"/>
        <w:rPr>
          <w:rFonts w:ascii="Times New Roman" w:hAnsi="Times New Roman" w:cs="Times New Roman"/>
          <w:sz w:val="24"/>
          <w:szCs w:val="24"/>
        </w:rPr>
      </w:pPr>
    </w:p>
    <w:p w:rsidR="00153DB1" w:rsidRPr="003303A3" w:rsidRDefault="00153DB1" w:rsidP="00B127B2">
      <w:pPr>
        <w:tabs>
          <w:tab w:val="left" w:pos="7295"/>
        </w:tabs>
        <w:spacing w:after="0"/>
        <w:jc w:val="both"/>
        <w:rPr>
          <w:rFonts w:ascii="Times New Roman" w:hAnsi="Times New Roman" w:cs="Times New Roman"/>
          <w:sz w:val="24"/>
          <w:szCs w:val="24"/>
        </w:rPr>
      </w:pPr>
    </w:p>
    <w:p w:rsidR="001E704A" w:rsidRPr="003303A3" w:rsidRDefault="00464B6F" w:rsidP="001E704A">
      <w:pPr>
        <w:tabs>
          <w:tab w:val="left" w:pos="7295"/>
        </w:tabs>
        <w:spacing w:after="0"/>
        <w:jc w:val="both"/>
        <w:rPr>
          <w:rFonts w:ascii="Times New Roman" w:hAnsi="Times New Roman" w:cs="Times New Roman"/>
          <w:sz w:val="24"/>
          <w:szCs w:val="24"/>
        </w:rPr>
      </w:pPr>
      <w:r w:rsidRPr="003303A3">
        <w:rPr>
          <w:rFonts w:ascii="Times New Roman" w:hAnsi="Times New Roman" w:cs="Times New Roman"/>
          <w:sz w:val="24"/>
          <w:szCs w:val="24"/>
        </w:rPr>
        <w:t>Cem</w:t>
      </w:r>
      <w:r w:rsidR="0039227E">
        <w:rPr>
          <w:rFonts w:ascii="Times New Roman" w:hAnsi="Times New Roman" w:cs="Times New Roman"/>
          <w:sz w:val="24"/>
          <w:szCs w:val="24"/>
        </w:rPr>
        <w:t xml:space="preserve">il </w:t>
      </w:r>
      <w:proofErr w:type="gramStart"/>
      <w:r w:rsidR="0039227E">
        <w:rPr>
          <w:rFonts w:ascii="Times New Roman" w:hAnsi="Times New Roman" w:cs="Times New Roman"/>
          <w:sz w:val="24"/>
          <w:szCs w:val="24"/>
        </w:rPr>
        <w:t xml:space="preserve">TÜRKER           </w:t>
      </w:r>
      <w:r w:rsidR="003F7AA4" w:rsidRPr="003303A3">
        <w:rPr>
          <w:rFonts w:ascii="Times New Roman" w:hAnsi="Times New Roman" w:cs="Times New Roman"/>
          <w:sz w:val="24"/>
          <w:szCs w:val="24"/>
        </w:rPr>
        <w:t>Harun</w:t>
      </w:r>
      <w:proofErr w:type="gramEnd"/>
      <w:r w:rsidR="003F7AA4" w:rsidRPr="003303A3">
        <w:rPr>
          <w:rFonts w:ascii="Times New Roman" w:hAnsi="Times New Roman" w:cs="Times New Roman"/>
          <w:sz w:val="24"/>
          <w:szCs w:val="24"/>
        </w:rPr>
        <w:t xml:space="preserve"> AYR</w:t>
      </w:r>
      <w:r w:rsidR="0039227E">
        <w:rPr>
          <w:rFonts w:ascii="Times New Roman" w:hAnsi="Times New Roman" w:cs="Times New Roman"/>
          <w:sz w:val="24"/>
          <w:szCs w:val="24"/>
        </w:rPr>
        <w:t xml:space="preserve">ILMAZ         </w:t>
      </w:r>
      <w:r w:rsidR="00433F3D" w:rsidRPr="003303A3">
        <w:rPr>
          <w:rFonts w:ascii="Times New Roman" w:hAnsi="Times New Roman" w:cs="Times New Roman"/>
          <w:sz w:val="24"/>
          <w:szCs w:val="24"/>
        </w:rPr>
        <w:t>Mustafa DARAMA</w:t>
      </w:r>
      <w:r w:rsidR="001E704A">
        <w:rPr>
          <w:rFonts w:ascii="Times New Roman" w:hAnsi="Times New Roman" w:cs="Times New Roman"/>
          <w:sz w:val="24"/>
          <w:szCs w:val="24"/>
        </w:rPr>
        <w:t xml:space="preserve">     Rıdvan ŞERBETÇİ</w:t>
      </w:r>
    </w:p>
    <w:p w:rsidR="00153DB1" w:rsidRPr="003303A3" w:rsidRDefault="00153DB1" w:rsidP="00B127B2">
      <w:pPr>
        <w:tabs>
          <w:tab w:val="left" w:pos="7295"/>
        </w:tabs>
        <w:spacing w:after="0"/>
        <w:jc w:val="both"/>
        <w:rPr>
          <w:rFonts w:ascii="Times New Roman" w:hAnsi="Times New Roman" w:cs="Times New Roman"/>
          <w:sz w:val="24"/>
          <w:szCs w:val="24"/>
        </w:rPr>
      </w:pPr>
    </w:p>
    <w:p w:rsidR="00D53543" w:rsidRDefault="00153DB1" w:rsidP="00B127B2">
      <w:pPr>
        <w:tabs>
          <w:tab w:val="left" w:pos="7295"/>
        </w:tabs>
        <w:spacing w:after="0"/>
        <w:jc w:val="both"/>
        <w:rPr>
          <w:rFonts w:ascii="Times New Roman" w:hAnsi="Times New Roman" w:cs="Times New Roman"/>
          <w:sz w:val="24"/>
          <w:szCs w:val="24"/>
        </w:rPr>
      </w:pPr>
      <w:r w:rsidRPr="003303A3">
        <w:rPr>
          <w:rFonts w:ascii="Times New Roman" w:hAnsi="Times New Roman" w:cs="Times New Roman"/>
          <w:sz w:val="24"/>
          <w:szCs w:val="24"/>
        </w:rPr>
        <w:t xml:space="preserve">         Üye                                    </w:t>
      </w:r>
      <w:proofErr w:type="spellStart"/>
      <w:r w:rsidRPr="003303A3">
        <w:rPr>
          <w:rFonts w:ascii="Times New Roman" w:hAnsi="Times New Roman" w:cs="Times New Roman"/>
          <w:sz w:val="24"/>
          <w:szCs w:val="24"/>
        </w:rPr>
        <w:t>Üye</w:t>
      </w:r>
      <w:proofErr w:type="spellEnd"/>
      <w:r w:rsidR="001E704A">
        <w:rPr>
          <w:rFonts w:ascii="Times New Roman" w:hAnsi="Times New Roman" w:cs="Times New Roman"/>
          <w:sz w:val="24"/>
          <w:szCs w:val="24"/>
        </w:rPr>
        <w:t xml:space="preserve">                                    </w:t>
      </w:r>
      <w:proofErr w:type="spellStart"/>
      <w:r w:rsidR="00185CDD" w:rsidRPr="003303A3">
        <w:rPr>
          <w:rFonts w:ascii="Times New Roman" w:hAnsi="Times New Roman" w:cs="Times New Roman"/>
          <w:sz w:val="24"/>
          <w:szCs w:val="24"/>
        </w:rPr>
        <w:t>Üye</w:t>
      </w:r>
      <w:proofErr w:type="spellEnd"/>
      <w:r w:rsidR="001E704A">
        <w:rPr>
          <w:rFonts w:ascii="Times New Roman" w:hAnsi="Times New Roman" w:cs="Times New Roman"/>
          <w:sz w:val="24"/>
          <w:szCs w:val="24"/>
        </w:rPr>
        <w:t xml:space="preserve">                       </w:t>
      </w:r>
      <w:proofErr w:type="spellStart"/>
      <w:r w:rsidR="00433F3D" w:rsidRPr="003303A3">
        <w:rPr>
          <w:rFonts w:ascii="Times New Roman" w:hAnsi="Times New Roman" w:cs="Times New Roman"/>
          <w:sz w:val="24"/>
          <w:szCs w:val="24"/>
        </w:rPr>
        <w:t>Üye</w:t>
      </w:r>
      <w:proofErr w:type="spellEnd"/>
    </w:p>
    <w:p w:rsidR="001E704A" w:rsidRPr="003303A3" w:rsidRDefault="001E704A" w:rsidP="00B127B2">
      <w:pPr>
        <w:tabs>
          <w:tab w:val="left" w:pos="7295"/>
        </w:tabs>
        <w:spacing w:after="0"/>
        <w:jc w:val="both"/>
        <w:rPr>
          <w:rFonts w:ascii="Times New Roman" w:hAnsi="Times New Roman" w:cs="Times New Roman"/>
          <w:sz w:val="24"/>
          <w:szCs w:val="24"/>
        </w:rPr>
      </w:pPr>
    </w:p>
    <w:p w:rsidR="00EA61C5" w:rsidRDefault="00EA61C5" w:rsidP="00B127B2">
      <w:pPr>
        <w:tabs>
          <w:tab w:val="left" w:pos="7295"/>
        </w:tabs>
        <w:spacing w:after="0"/>
        <w:jc w:val="both"/>
        <w:rPr>
          <w:rFonts w:ascii="Times New Roman" w:hAnsi="Times New Roman" w:cs="Times New Roman"/>
          <w:sz w:val="24"/>
          <w:szCs w:val="24"/>
        </w:rPr>
      </w:pPr>
    </w:p>
    <w:p w:rsidR="002260E9" w:rsidRPr="003303A3" w:rsidRDefault="002260E9" w:rsidP="00B127B2">
      <w:pPr>
        <w:tabs>
          <w:tab w:val="left" w:pos="7295"/>
        </w:tabs>
        <w:spacing w:after="0"/>
        <w:jc w:val="both"/>
        <w:rPr>
          <w:rFonts w:ascii="Times New Roman" w:hAnsi="Times New Roman" w:cs="Times New Roman"/>
          <w:sz w:val="24"/>
          <w:szCs w:val="24"/>
        </w:rPr>
      </w:pPr>
    </w:p>
    <w:p w:rsidR="002260E9" w:rsidRPr="003303A3" w:rsidRDefault="001E704A" w:rsidP="00B127B2">
      <w:pPr>
        <w:tabs>
          <w:tab w:val="left" w:pos="729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260E9" w:rsidRPr="003303A3" w:rsidRDefault="002260E9" w:rsidP="00B127B2">
      <w:pPr>
        <w:tabs>
          <w:tab w:val="left" w:pos="7295"/>
        </w:tabs>
        <w:spacing w:after="0"/>
        <w:jc w:val="both"/>
        <w:rPr>
          <w:rFonts w:ascii="Times New Roman" w:hAnsi="Times New Roman" w:cs="Times New Roman"/>
          <w:sz w:val="24"/>
          <w:szCs w:val="24"/>
        </w:rPr>
      </w:pPr>
    </w:p>
    <w:p w:rsidR="002B5DDD" w:rsidRPr="003303A3" w:rsidRDefault="002B5DDD" w:rsidP="00B127B2">
      <w:pPr>
        <w:tabs>
          <w:tab w:val="left" w:pos="7295"/>
        </w:tabs>
        <w:spacing w:after="0"/>
        <w:jc w:val="both"/>
        <w:rPr>
          <w:rFonts w:ascii="Times New Roman" w:hAnsi="Times New Roman" w:cs="Times New Roman"/>
          <w:sz w:val="24"/>
          <w:szCs w:val="24"/>
        </w:rPr>
      </w:pPr>
    </w:p>
    <w:p w:rsidR="002260E9" w:rsidRPr="003303A3" w:rsidRDefault="002260E9" w:rsidP="00B127B2">
      <w:pPr>
        <w:tabs>
          <w:tab w:val="left" w:pos="7295"/>
        </w:tabs>
        <w:spacing w:after="0"/>
        <w:jc w:val="both"/>
        <w:rPr>
          <w:rFonts w:ascii="Times New Roman" w:hAnsi="Times New Roman" w:cs="Times New Roman"/>
          <w:sz w:val="24"/>
          <w:szCs w:val="24"/>
        </w:rPr>
      </w:pPr>
    </w:p>
    <w:p w:rsidR="008B07B9" w:rsidRPr="003303A3" w:rsidRDefault="00D53543" w:rsidP="00B127B2">
      <w:pPr>
        <w:tabs>
          <w:tab w:val="left" w:pos="765"/>
          <w:tab w:val="left" w:pos="2513"/>
          <w:tab w:val="center" w:pos="4536"/>
          <w:tab w:val="left" w:pos="6930"/>
        </w:tabs>
        <w:jc w:val="both"/>
        <w:rPr>
          <w:sz w:val="24"/>
          <w:szCs w:val="24"/>
        </w:rPr>
      </w:pPr>
      <w:r w:rsidRPr="003303A3">
        <w:rPr>
          <w:rFonts w:ascii="Times New Roman" w:hAnsi="Times New Roman" w:cs="Times New Roman"/>
          <w:sz w:val="24"/>
          <w:szCs w:val="24"/>
        </w:rPr>
        <w:tab/>
      </w:r>
    </w:p>
    <w:sectPr w:rsidR="008B07B9" w:rsidRPr="003303A3" w:rsidSect="008B0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6B" w:rsidRDefault="00DD1B6B" w:rsidP="0017024F">
      <w:pPr>
        <w:spacing w:after="0" w:line="240" w:lineRule="auto"/>
      </w:pPr>
      <w:r>
        <w:separator/>
      </w:r>
    </w:p>
  </w:endnote>
  <w:endnote w:type="continuationSeparator" w:id="0">
    <w:p w:rsidR="00DD1B6B" w:rsidRDefault="00DD1B6B" w:rsidP="0017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6B" w:rsidRDefault="00DD1B6B" w:rsidP="0017024F">
      <w:pPr>
        <w:spacing w:after="0" w:line="240" w:lineRule="auto"/>
      </w:pPr>
      <w:r>
        <w:separator/>
      </w:r>
    </w:p>
  </w:footnote>
  <w:footnote w:type="continuationSeparator" w:id="0">
    <w:p w:rsidR="00DD1B6B" w:rsidRDefault="00DD1B6B" w:rsidP="0017024F">
      <w:pPr>
        <w:spacing w:after="0" w:line="240" w:lineRule="auto"/>
      </w:pPr>
      <w:r>
        <w:continuationSeparator/>
      </w:r>
    </w:p>
  </w:footnote>
  <w:footnote w:id="1">
    <w:p w:rsidR="00DD1B6B" w:rsidRDefault="00DD1B6B" w:rsidP="00B573C7">
      <w:pPr>
        <w:pStyle w:val="DipnotMetni"/>
        <w:jc w:val="both"/>
        <w:rPr>
          <w: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1AD"/>
    <w:multiLevelType w:val="hybridMultilevel"/>
    <w:tmpl w:val="8C1464A2"/>
    <w:lvl w:ilvl="0" w:tplc="198EBC5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39018C"/>
    <w:multiLevelType w:val="hybridMultilevel"/>
    <w:tmpl w:val="1F461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815831"/>
    <w:multiLevelType w:val="hybridMultilevel"/>
    <w:tmpl w:val="3F6452C2"/>
    <w:lvl w:ilvl="0" w:tplc="49B4E900">
      <w:start w:val="1"/>
      <w:numFmt w:val="bullet"/>
      <w:lvlText w:val="•"/>
      <w:lvlJc w:val="left"/>
      <w:pPr>
        <w:ind w:hanging="365"/>
      </w:pPr>
      <w:rPr>
        <w:rFonts w:ascii="Courier New" w:eastAsia="Courier New" w:hAnsi="Courier New" w:hint="default"/>
        <w:w w:val="127"/>
        <w:sz w:val="20"/>
        <w:szCs w:val="20"/>
      </w:rPr>
    </w:lvl>
    <w:lvl w:ilvl="1" w:tplc="3F7E4C92">
      <w:start w:val="1"/>
      <w:numFmt w:val="bullet"/>
      <w:lvlText w:val="•"/>
      <w:lvlJc w:val="left"/>
      <w:rPr>
        <w:rFonts w:hint="default"/>
      </w:rPr>
    </w:lvl>
    <w:lvl w:ilvl="2" w:tplc="FEBC3C66">
      <w:start w:val="1"/>
      <w:numFmt w:val="bullet"/>
      <w:lvlText w:val="•"/>
      <w:lvlJc w:val="left"/>
      <w:rPr>
        <w:rFonts w:hint="default"/>
      </w:rPr>
    </w:lvl>
    <w:lvl w:ilvl="3" w:tplc="92543708">
      <w:start w:val="1"/>
      <w:numFmt w:val="bullet"/>
      <w:lvlText w:val="•"/>
      <w:lvlJc w:val="left"/>
      <w:rPr>
        <w:rFonts w:hint="default"/>
      </w:rPr>
    </w:lvl>
    <w:lvl w:ilvl="4" w:tplc="94142B1A">
      <w:start w:val="1"/>
      <w:numFmt w:val="bullet"/>
      <w:lvlText w:val="•"/>
      <w:lvlJc w:val="left"/>
      <w:rPr>
        <w:rFonts w:hint="default"/>
      </w:rPr>
    </w:lvl>
    <w:lvl w:ilvl="5" w:tplc="C97E66F0">
      <w:start w:val="1"/>
      <w:numFmt w:val="bullet"/>
      <w:lvlText w:val="•"/>
      <w:lvlJc w:val="left"/>
      <w:rPr>
        <w:rFonts w:hint="default"/>
      </w:rPr>
    </w:lvl>
    <w:lvl w:ilvl="6" w:tplc="6AACDD6C">
      <w:start w:val="1"/>
      <w:numFmt w:val="bullet"/>
      <w:lvlText w:val="•"/>
      <w:lvlJc w:val="left"/>
      <w:rPr>
        <w:rFonts w:hint="default"/>
      </w:rPr>
    </w:lvl>
    <w:lvl w:ilvl="7" w:tplc="269CABBC">
      <w:start w:val="1"/>
      <w:numFmt w:val="bullet"/>
      <w:lvlText w:val="•"/>
      <w:lvlJc w:val="left"/>
      <w:rPr>
        <w:rFonts w:hint="default"/>
      </w:rPr>
    </w:lvl>
    <w:lvl w:ilvl="8" w:tplc="E6922188">
      <w:start w:val="1"/>
      <w:numFmt w:val="bullet"/>
      <w:lvlText w:val="•"/>
      <w:lvlJc w:val="left"/>
      <w:rPr>
        <w:rFonts w:hint="default"/>
      </w:rPr>
    </w:lvl>
  </w:abstractNum>
  <w:abstractNum w:abstractNumId="3">
    <w:nsid w:val="17C760DD"/>
    <w:multiLevelType w:val="hybridMultilevel"/>
    <w:tmpl w:val="7850FC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186FC8"/>
    <w:multiLevelType w:val="hybridMultilevel"/>
    <w:tmpl w:val="23862368"/>
    <w:lvl w:ilvl="0" w:tplc="CAB61C9A">
      <w:start w:val="1"/>
      <w:numFmt w:val="bullet"/>
      <w:lvlText w:val="•"/>
      <w:lvlJc w:val="left"/>
      <w:pPr>
        <w:ind w:hanging="365"/>
      </w:pPr>
      <w:rPr>
        <w:rFonts w:ascii="Courier New" w:eastAsia="Courier New" w:hAnsi="Courier New" w:hint="default"/>
        <w:w w:val="127"/>
        <w:sz w:val="20"/>
        <w:szCs w:val="20"/>
      </w:rPr>
    </w:lvl>
    <w:lvl w:ilvl="1" w:tplc="9EFA55A0">
      <w:start w:val="1"/>
      <w:numFmt w:val="bullet"/>
      <w:lvlText w:val="•"/>
      <w:lvlJc w:val="left"/>
      <w:rPr>
        <w:rFonts w:hint="default"/>
      </w:rPr>
    </w:lvl>
    <w:lvl w:ilvl="2" w:tplc="376A701C">
      <w:start w:val="1"/>
      <w:numFmt w:val="bullet"/>
      <w:lvlText w:val="•"/>
      <w:lvlJc w:val="left"/>
      <w:rPr>
        <w:rFonts w:hint="default"/>
      </w:rPr>
    </w:lvl>
    <w:lvl w:ilvl="3" w:tplc="3E0240C8">
      <w:start w:val="1"/>
      <w:numFmt w:val="bullet"/>
      <w:lvlText w:val="•"/>
      <w:lvlJc w:val="left"/>
      <w:rPr>
        <w:rFonts w:hint="default"/>
      </w:rPr>
    </w:lvl>
    <w:lvl w:ilvl="4" w:tplc="C8A4E5B2">
      <w:start w:val="1"/>
      <w:numFmt w:val="bullet"/>
      <w:lvlText w:val="•"/>
      <w:lvlJc w:val="left"/>
      <w:rPr>
        <w:rFonts w:hint="default"/>
      </w:rPr>
    </w:lvl>
    <w:lvl w:ilvl="5" w:tplc="8AD0DC36">
      <w:start w:val="1"/>
      <w:numFmt w:val="bullet"/>
      <w:lvlText w:val="•"/>
      <w:lvlJc w:val="left"/>
      <w:rPr>
        <w:rFonts w:hint="default"/>
      </w:rPr>
    </w:lvl>
    <w:lvl w:ilvl="6" w:tplc="C2361CFC">
      <w:start w:val="1"/>
      <w:numFmt w:val="bullet"/>
      <w:lvlText w:val="•"/>
      <w:lvlJc w:val="left"/>
      <w:rPr>
        <w:rFonts w:hint="default"/>
      </w:rPr>
    </w:lvl>
    <w:lvl w:ilvl="7" w:tplc="48A43008">
      <w:start w:val="1"/>
      <w:numFmt w:val="bullet"/>
      <w:lvlText w:val="•"/>
      <w:lvlJc w:val="left"/>
      <w:rPr>
        <w:rFonts w:hint="default"/>
      </w:rPr>
    </w:lvl>
    <w:lvl w:ilvl="8" w:tplc="0734BE3C">
      <w:start w:val="1"/>
      <w:numFmt w:val="bullet"/>
      <w:lvlText w:val="•"/>
      <w:lvlJc w:val="left"/>
      <w:rPr>
        <w:rFonts w:hint="default"/>
      </w:rPr>
    </w:lvl>
  </w:abstractNum>
  <w:abstractNum w:abstractNumId="5">
    <w:nsid w:val="2A6823E8"/>
    <w:multiLevelType w:val="hybridMultilevel"/>
    <w:tmpl w:val="D1C89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DA347A"/>
    <w:multiLevelType w:val="hybridMultilevel"/>
    <w:tmpl w:val="F29CD474"/>
    <w:lvl w:ilvl="0" w:tplc="6A40A2B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F8F1580"/>
    <w:multiLevelType w:val="hybridMultilevel"/>
    <w:tmpl w:val="A8A42D1A"/>
    <w:lvl w:ilvl="0" w:tplc="183875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702F56"/>
    <w:multiLevelType w:val="hybridMultilevel"/>
    <w:tmpl w:val="5846E850"/>
    <w:lvl w:ilvl="0" w:tplc="EAD48202">
      <w:start w:val="1"/>
      <w:numFmt w:val="bullet"/>
      <w:lvlText w:val="•"/>
      <w:lvlJc w:val="left"/>
      <w:pPr>
        <w:ind w:hanging="360"/>
      </w:pPr>
      <w:rPr>
        <w:rFonts w:ascii="Courier New" w:eastAsia="Courier New" w:hAnsi="Courier New" w:hint="default"/>
        <w:w w:val="117"/>
        <w:sz w:val="20"/>
        <w:szCs w:val="20"/>
      </w:rPr>
    </w:lvl>
    <w:lvl w:ilvl="1" w:tplc="0772EA04">
      <w:start w:val="1"/>
      <w:numFmt w:val="bullet"/>
      <w:lvlText w:val="•"/>
      <w:lvlJc w:val="left"/>
      <w:rPr>
        <w:rFonts w:hint="default"/>
      </w:rPr>
    </w:lvl>
    <w:lvl w:ilvl="2" w:tplc="2D1048EA">
      <w:start w:val="1"/>
      <w:numFmt w:val="bullet"/>
      <w:lvlText w:val="•"/>
      <w:lvlJc w:val="left"/>
      <w:rPr>
        <w:rFonts w:hint="default"/>
      </w:rPr>
    </w:lvl>
    <w:lvl w:ilvl="3" w:tplc="B3684030">
      <w:start w:val="1"/>
      <w:numFmt w:val="bullet"/>
      <w:lvlText w:val="•"/>
      <w:lvlJc w:val="left"/>
      <w:rPr>
        <w:rFonts w:hint="default"/>
      </w:rPr>
    </w:lvl>
    <w:lvl w:ilvl="4" w:tplc="C486F67A">
      <w:start w:val="1"/>
      <w:numFmt w:val="bullet"/>
      <w:lvlText w:val="•"/>
      <w:lvlJc w:val="left"/>
      <w:rPr>
        <w:rFonts w:hint="default"/>
      </w:rPr>
    </w:lvl>
    <w:lvl w:ilvl="5" w:tplc="31027518">
      <w:start w:val="1"/>
      <w:numFmt w:val="bullet"/>
      <w:lvlText w:val="•"/>
      <w:lvlJc w:val="left"/>
      <w:rPr>
        <w:rFonts w:hint="default"/>
      </w:rPr>
    </w:lvl>
    <w:lvl w:ilvl="6" w:tplc="8D0EC0C6">
      <w:start w:val="1"/>
      <w:numFmt w:val="bullet"/>
      <w:lvlText w:val="•"/>
      <w:lvlJc w:val="left"/>
      <w:rPr>
        <w:rFonts w:hint="default"/>
      </w:rPr>
    </w:lvl>
    <w:lvl w:ilvl="7" w:tplc="F774CAB0">
      <w:start w:val="1"/>
      <w:numFmt w:val="bullet"/>
      <w:lvlText w:val="•"/>
      <w:lvlJc w:val="left"/>
      <w:rPr>
        <w:rFonts w:hint="default"/>
      </w:rPr>
    </w:lvl>
    <w:lvl w:ilvl="8" w:tplc="7FAC5E76">
      <w:start w:val="1"/>
      <w:numFmt w:val="bullet"/>
      <w:lvlText w:val="•"/>
      <w:lvlJc w:val="left"/>
      <w:rPr>
        <w:rFonts w:hint="default"/>
      </w:rPr>
    </w:lvl>
  </w:abstractNum>
  <w:abstractNum w:abstractNumId="9">
    <w:nsid w:val="4E304D64"/>
    <w:multiLevelType w:val="hybridMultilevel"/>
    <w:tmpl w:val="0ABABED8"/>
    <w:lvl w:ilvl="0" w:tplc="357E84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5C529CC"/>
    <w:multiLevelType w:val="hybridMultilevel"/>
    <w:tmpl w:val="89A6315E"/>
    <w:lvl w:ilvl="0" w:tplc="677C7776">
      <w:start w:val="1"/>
      <w:numFmt w:val="bullet"/>
      <w:lvlText w:val="•"/>
      <w:lvlJc w:val="left"/>
      <w:pPr>
        <w:ind w:hanging="356"/>
      </w:pPr>
      <w:rPr>
        <w:rFonts w:ascii="Courier New" w:eastAsia="Courier New" w:hAnsi="Courier New" w:hint="default"/>
        <w:w w:val="117"/>
        <w:sz w:val="20"/>
        <w:szCs w:val="20"/>
      </w:rPr>
    </w:lvl>
    <w:lvl w:ilvl="1" w:tplc="81E487E4">
      <w:start w:val="1"/>
      <w:numFmt w:val="bullet"/>
      <w:lvlText w:val="•"/>
      <w:lvlJc w:val="left"/>
      <w:rPr>
        <w:rFonts w:hint="default"/>
      </w:rPr>
    </w:lvl>
    <w:lvl w:ilvl="2" w:tplc="D17AB4BE">
      <w:start w:val="1"/>
      <w:numFmt w:val="bullet"/>
      <w:lvlText w:val="•"/>
      <w:lvlJc w:val="left"/>
      <w:rPr>
        <w:rFonts w:hint="default"/>
      </w:rPr>
    </w:lvl>
    <w:lvl w:ilvl="3" w:tplc="71322D18">
      <w:start w:val="1"/>
      <w:numFmt w:val="bullet"/>
      <w:lvlText w:val="•"/>
      <w:lvlJc w:val="left"/>
      <w:rPr>
        <w:rFonts w:hint="default"/>
      </w:rPr>
    </w:lvl>
    <w:lvl w:ilvl="4" w:tplc="72D00DE8">
      <w:start w:val="1"/>
      <w:numFmt w:val="bullet"/>
      <w:lvlText w:val="•"/>
      <w:lvlJc w:val="left"/>
      <w:rPr>
        <w:rFonts w:hint="default"/>
      </w:rPr>
    </w:lvl>
    <w:lvl w:ilvl="5" w:tplc="DD140B2E">
      <w:start w:val="1"/>
      <w:numFmt w:val="bullet"/>
      <w:lvlText w:val="•"/>
      <w:lvlJc w:val="left"/>
      <w:rPr>
        <w:rFonts w:hint="default"/>
      </w:rPr>
    </w:lvl>
    <w:lvl w:ilvl="6" w:tplc="57D02356">
      <w:start w:val="1"/>
      <w:numFmt w:val="bullet"/>
      <w:lvlText w:val="•"/>
      <w:lvlJc w:val="left"/>
      <w:rPr>
        <w:rFonts w:hint="default"/>
      </w:rPr>
    </w:lvl>
    <w:lvl w:ilvl="7" w:tplc="096CE5F0">
      <w:start w:val="1"/>
      <w:numFmt w:val="bullet"/>
      <w:lvlText w:val="•"/>
      <w:lvlJc w:val="left"/>
      <w:rPr>
        <w:rFonts w:hint="default"/>
      </w:rPr>
    </w:lvl>
    <w:lvl w:ilvl="8" w:tplc="C9B4A3F8">
      <w:start w:val="1"/>
      <w:numFmt w:val="bullet"/>
      <w:lvlText w:val="•"/>
      <w:lvlJc w:val="left"/>
      <w:rPr>
        <w:rFonts w:hint="default"/>
      </w:rPr>
    </w:lvl>
  </w:abstractNum>
  <w:abstractNum w:abstractNumId="11">
    <w:nsid w:val="584C1F95"/>
    <w:multiLevelType w:val="hybridMultilevel"/>
    <w:tmpl w:val="7F3235CA"/>
    <w:lvl w:ilvl="0" w:tplc="0E621E78">
      <w:start w:val="1"/>
      <w:numFmt w:val="bullet"/>
      <w:lvlText w:val="•"/>
      <w:lvlJc w:val="left"/>
      <w:pPr>
        <w:ind w:hanging="356"/>
      </w:pPr>
      <w:rPr>
        <w:rFonts w:ascii="Courier New" w:eastAsia="Courier New" w:hAnsi="Courier New" w:hint="default"/>
        <w:w w:val="117"/>
        <w:sz w:val="20"/>
        <w:szCs w:val="20"/>
      </w:rPr>
    </w:lvl>
    <w:lvl w:ilvl="1" w:tplc="324E3D52">
      <w:start w:val="1"/>
      <w:numFmt w:val="bullet"/>
      <w:lvlText w:val="•"/>
      <w:lvlJc w:val="left"/>
      <w:rPr>
        <w:rFonts w:hint="default"/>
      </w:rPr>
    </w:lvl>
    <w:lvl w:ilvl="2" w:tplc="E182E118">
      <w:start w:val="1"/>
      <w:numFmt w:val="bullet"/>
      <w:lvlText w:val="•"/>
      <w:lvlJc w:val="left"/>
      <w:rPr>
        <w:rFonts w:hint="default"/>
      </w:rPr>
    </w:lvl>
    <w:lvl w:ilvl="3" w:tplc="F4C49014">
      <w:start w:val="1"/>
      <w:numFmt w:val="bullet"/>
      <w:lvlText w:val="•"/>
      <w:lvlJc w:val="left"/>
      <w:rPr>
        <w:rFonts w:hint="default"/>
      </w:rPr>
    </w:lvl>
    <w:lvl w:ilvl="4" w:tplc="B49EC7A0">
      <w:start w:val="1"/>
      <w:numFmt w:val="bullet"/>
      <w:lvlText w:val="•"/>
      <w:lvlJc w:val="left"/>
      <w:rPr>
        <w:rFonts w:hint="default"/>
      </w:rPr>
    </w:lvl>
    <w:lvl w:ilvl="5" w:tplc="D4485D58">
      <w:start w:val="1"/>
      <w:numFmt w:val="bullet"/>
      <w:lvlText w:val="•"/>
      <w:lvlJc w:val="left"/>
      <w:rPr>
        <w:rFonts w:hint="default"/>
      </w:rPr>
    </w:lvl>
    <w:lvl w:ilvl="6" w:tplc="7AE066CC">
      <w:start w:val="1"/>
      <w:numFmt w:val="bullet"/>
      <w:lvlText w:val="•"/>
      <w:lvlJc w:val="left"/>
      <w:rPr>
        <w:rFonts w:hint="default"/>
      </w:rPr>
    </w:lvl>
    <w:lvl w:ilvl="7" w:tplc="393E6276">
      <w:start w:val="1"/>
      <w:numFmt w:val="bullet"/>
      <w:lvlText w:val="•"/>
      <w:lvlJc w:val="left"/>
      <w:rPr>
        <w:rFonts w:hint="default"/>
      </w:rPr>
    </w:lvl>
    <w:lvl w:ilvl="8" w:tplc="9CB20820">
      <w:start w:val="1"/>
      <w:numFmt w:val="bullet"/>
      <w:lvlText w:val="•"/>
      <w:lvlJc w:val="left"/>
      <w:rPr>
        <w:rFonts w:hint="default"/>
      </w:rPr>
    </w:lvl>
  </w:abstractNum>
  <w:abstractNum w:abstractNumId="12">
    <w:nsid w:val="5AB81C63"/>
    <w:multiLevelType w:val="hybridMultilevel"/>
    <w:tmpl w:val="71EA8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5139FB"/>
    <w:multiLevelType w:val="hybridMultilevel"/>
    <w:tmpl w:val="072C6394"/>
    <w:lvl w:ilvl="0" w:tplc="92FC73F0">
      <w:start w:val="1"/>
      <w:numFmt w:val="bullet"/>
      <w:lvlText w:val="•"/>
      <w:lvlJc w:val="left"/>
      <w:pPr>
        <w:ind w:hanging="360"/>
      </w:pPr>
      <w:rPr>
        <w:rFonts w:ascii="Courier New" w:eastAsia="Courier New" w:hAnsi="Courier New" w:hint="default"/>
        <w:w w:val="127"/>
        <w:sz w:val="20"/>
        <w:szCs w:val="20"/>
      </w:rPr>
    </w:lvl>
    <w:lvl w:ilvl="1" w:tplc="1B9A5C00">
      <w:start w:val="1"/>
      <w:numFmt w:val="bullet"/>
      <w:lvlText w:val="•"/>
      <w:lvlJc w:val="left"/>
      <w:rPr>
        <w:rFonts w:hint="default"/>
      </w:rPr>
    </w:lvl>
    <w:lvl w:ilvl="2" w:tplc="E702B378">
      <w:start w:val="1"/>
      <w:numFmt w:val="bullet"/>
      <w:lvlText w:val="•"/>
      <w:lvlJc w:val="left"/>
      <w:rPr>
        <w:rFonts w:hint="default"/>
      </w:rPr>
    </w:lvl>
    <w:lvl w:ilvl="3" w:tplc="AD1C823C">
      <w:start w:val="1"/>
      <w:numFmt w:val="bullet"/>
      <w:lvlText w:val="•"/>
      <w:lvlJc w:val="left"/>
      <w:rPr>
        <w:rFonts w:hint="default"/>
      </w:rPr>
    </w:lvl>
    <w:lvl w:ilvl="4" w:tplc="9B906AB2">
      <w:start w:val="1"/>
      <w:numFmt w:val="bullet"/>
      <w:lvlText w:val="•"/>
      <w:lvlJc w:val="left"/>
      <w:rPr>
        <w:rFonts w:hint="default"/>
      </w:rPr>
    </w:lvl>
    <w:lvl w:ilvl="5" w:tplc="92289B90">
      <w:start w:val="1"/>
      <w:numFmt w:val="bullet"/>
      <w:lvlText w:val="•"/>
      <w:lvlJc w:val="left"/>
      <w:rPr>
        <w:rFonts w:hint="default"/>
      </w:rPr>
    </w:lvl>
    <w:lvl w:ilvl="6" w:tplc="8BAE116E">
      <w:start w:val="1"/>
      <w:numFmt w:val="bullet"/>
      <w:lvlText w:val="•"/>
      <w:lvlJc w:val="left"/>
      <w:rPr>
        <w:rFonts w:hint="default"/>
      </w:rPr>
    </w:lvl>
    <w:lvl w:ilvl="7" w:tplc="F6E0B450">
      <w:start w:val="1"/>
      <w:numFmt w:val="bullet"/>
      <w:lvlText w:val="•"/>
      <w:lvlJc w:val="left"/>
      <w:rPr>
        <w:rFonts w:hint="default"/>
      </w:rPr>
    </w:lvl>
    <w:lvl w:ilvl="8" w:tplc="E8EE9DAE">
      <w:start w:val="1"/>
      <w:numFmt w:val="bullet"/>
      <w:lvlText w:val="•"/>
      <w:lvlJc w:val="left"/>
      <w:rPr>
        <w:rFonts w:hint="default"/>
      </w:rPr>
    </w:lvl>
  </w:abstractNum>
  <w:abstractNum w:abstractNumId="14">
    <w:nsid w:val="73E96FBD"/>
    <w:multiLevelType w:val="hybridMultilevel"/>
    <w:tmpl w:val="768A02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C92B6A"/>
    <w:multiLevelType w:val="hybridMultilevel"/>
    <w:tmpl w:val="48C40D02"/>
    <w:lvl w:ilvl="0" w:tplc="CA9C496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2"/>
  </w:num>
  <w:num w:numId="6">
    <w:abstractNumId w:val="10"/>
  </w:num>
  <w:num w:numId="7">
    <w:abstractNumId w:val="7"/>
  </w:num>
  <w:num w:numId="8">
    <w:abstractNumId w:val="9"/>
  </w:num>
  <w:num w:numId="9">
    <w:abstractNumId w:val="0"/>
  </w:num>
  <w:num w:numId="10">
    <w:abstractNumId w:val="15"/>
  </w:num>
  <w:num w:numId="11">
    <w:abstractNumId w:val="6"/>
  </w:num>
  <w:num w:numId="12">
    <w:abstractNumId w:val="5"/>
  </w:num>
  <w:num w:numId="13">
    <w:abstractNumId w:val="14"/>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43"/>
    <w:rsid w:val="00011078"/>
    <w:rsid w:val="00013AE8"/>
    <w:rsid w:val="0001464C"/>
    <w:rsid w:val="0002049F"/>
    <w:rsid w:val="00021BCA"/>
    <w:rsid w:val="00023133"/>
    <w:rsid w:val="00026A82"/>
    <w:rsid w:val="00037617"/>
    <w:rsid w:val="00043B55"/>
    <w:rsid w:val="00044309"/>
    <w:rsid w:val="000455FE"/>
    <w:rsid w:val="00050C32"/>
    <w:rsid w:val="00051C5B"/>
    <w:rsid w:val="000523B0"/>
    <w:rsid w:val="00062D80"/>
    <w:rsid w:val="00067AA6"/>
    <w:rsid w:val="00067C97"/>
    <w:rsid w:val="000703C1"/>
    <w:rsid w:val="000733F5"/>
    <w:rsid w:val="0007711E"/>
    <w:rsid w:val="00081501"/>
    <w:rsid w:val="0008754F"/>
    <w:rsid w:val="000878CF"/>
    <w:rsid w:val="00094AC3"/>
    <w:rsid w:val="00095DB3"/>
    <w:rsid w:val="000A0FFA"/>
    <w:rsid w:val="000A14AF"/>
    <w:rsid w:val="000A30A8"/>
    <w:rsid w:val="000A472B"/>
    <w:rsid w:val="000B45B4"/>
    <w:rsid w:val="000B64EF"/>
    <w:rsid w:val="000B6788"/>
    <w:rsid w:val="000C028B"/>
    <w:rsid w:val="000C4449"/>
    <w:rsid w:val="000C5E61"/>
    <w:rsid w:val="000C6AA3"/>
    <w:rsid w:val="000D2C1C"/>
    <w:rsid w:val="000D345D"/>
    <w:rsid w:val="000E2F59"/>
    <w:rsid w:val="000E3A4D"/>
    <w:rsid w:val="000E613E"/>
    <w:rsid w:val="000E63B7"/>
    <w:rsid w:val="001026AA"/>
    <w:rsid w:val="0010751D"/>
    <w:rsid w:val="00110C36"/>
    <w:rsid w:val="001209EB"/>
    <w:rsid w:val="00121E5D"/>
    <w:rsid w:val="001229C9"/>
    <w:rsid w:val="00124B2F"/>
    <w:rsid w:val="001336C5"/>
    <w:rsid w:val="0013502E"/>
    <w:rsid w:val="00141100"/>
    <w:rsid w:val="00147CAA"/>
    <w:rsid w:val="00151722"/>
    <w:rsid w:val="00153DB1"/>
    <w:rsid w:val="001579F6"/>
    <w:rsid w:val="0016001C"/>
    <w:rsid w:val="00161110"/>
    <w:rsid w:val="001660AF"/>
    <w:rsid w:val="0017024F"/>
    <w:rsid w:val="001743BE"/>
    <w:rsid w:val="00180877"/>
    <w:rsid w:val="00185CDD"/>
    <w:rsid w:val="001A54DB"/>
    <w:rsid w:val="001A743B"/>
    <w:rsid w:val="001B0E62"/>
    <w:rsid w:val="001B5CA8"/>
    <w:rsid w:val="001C000A"/>
    <w:rsid w:val="001C26DF"/>
    <w:rsid w:val="001C3420"/>
    <w:rsid w:val="001C6EBF"/>
    <w:rsid w:val="001C7775"/>
    <w:rsid w:val="001D02BD"/>
    <w:rsid w:val="001D1954"/>
    <w:rsid w:val="001E4A9D"/>
    <w:rsid w:val="001E704A"/>
    <w:rsid w:val="00215824"/>
    <w:rsid w:val="00216C16"/>
    <w:rsid w:val="002178EF"/>
    <w:rsid w:val="00217949"/>
    <w:rsid w:val="00223745"/>
    <w:rsid w:val="002260E9"/>
    <w:rsid w:val="00233D6F"/>
    <w:rsid w:val="00235116"/>
    <w:rsid w:val="0024272F"/>
    <w:rsid w:val="00245BFB"/>
    <w:rsid w:val="0026050A"/>
    <w:rsid w:val="00260B22"/>
    <w:rsid w:val="0026471A"/>
    <w:rsid w:val="00266CEA"/>
    <w:rsid w:val="00267408"/>
    <w:rsid w:val="002729B1"/>
    <w:rsid w:val="00273FF8"/>
    <w:rsid w:val="002752A8"/>
    <w:rsid w:val="00275D44"/>
    <w:rsid w:val="0029057D"/>
    <w:rsid w:val="002935E3"/>
    <w:rsid w:val="00294150"/>
    <w:rsid w:val="002A466E"/>
    <w:rsid w:val="002A487E"/>
    <w:rsid w:val="002A4C31"/>
    <w:rsid w:val="002A69E7"/>
    <w:rsid w:val="002A7971"/>
    <w:rsid w:val="002B0B4F"/>
    <w:rsid w:val="002B5DDD"/>
    <w:rsid w:val="002C53A1"/>
    <w:rsid w:val="002C6AB3"/>
    <w:rsid w:val="002D5049"/>
    <w:rsid w:val="002D61F9"/>
    <w:rsid w:val="002D6373"/>
    <w:rsid w:val="002F09EF"/>
    <w:rsid w:val="002F2729"/>
    <w:rsid w:val="002F277E"/>
    <w:rsid w:val="002F2FA3"/>
    <w:rsid w:val="002F33DB"/>
    <w:rsid w:val="0030367E"/>
    <w:rsid w:val="00303EBD"/>
    <w:rsid w:val="00304602"/>
    <w:rsid w:val="0030508D"/>
    <w:rsid w:val="003069F0"/>
    <w:rsid w:val="00306EA7"/>
    <w:rsid w:val="00310444"/>
    <w:rsid w:val="00311521"/>
    <w:rsid w:val="00311976"/>
    <w:rsid w:val="00311E3D"/>
    <w:rsid w:val="00320D68"/>
    <w:rsid w:val="003240B0"/>
    <w:rsid w:val="003303A3"/>
    <w:rsid w:val="00331316"/>
    <w:rsid w:val="00333EE7"/>
    <w:rsid w:val="00344940"/>
    <w:rsid w:val="003474D2"/>
    <w:rsid w:val="003477FF"/>
    <w:rsid w:val="003543C0"/>
    <w:rsid w:val="00362077"/>
    <w:rsid w:val="00363FDC"/>
    <w:rsid w:val="003642DF"/>
    <w:rsid w:val="00366874"/>
    <w:rsid w:val="00367456"/>
    <w:rsid w:val="00371620"/>
    <w:rsid w:val="0037789E"/>
    <w:rsid w:val="0038087F"/>
    <w:rsid w:val="00380ECF"/>
    <w:rsid w:val="00381B24"/>
    <w:rsid w:val="0039227E"/>
    <w:rsid w:val="00395298"/>
    <w:rsid w:val="003A6F7E"/>
    <w:rsid w:val="003B04D4"/>
    <w:rsid w:val="003B55C7"/>
    <w:rsid w:val="003B5E44"/>
    <w:rsid w:val="003B6F3E"/>
    <w:rsid w:val="003C02F5"/>
    <w:rsid w:val="003C5864"/>
    <w:rsid w:val="003D0232"/>
    <w:rsid w:val="003D2686"/>
    <w:rsid w:val="003D7434"/>
    <w:rsid w:val="003E0588"/>
    <w:rsid w:val="003E1C8D"/>
    <w:rsid w:val="003E488F"/>
    <w:rsid w:val="003F1A7A"/>
    <w:rsid w:val="003F213D"/>
    <w:rsid w:val="003F3037"/>
    <w:rsid w:val="003F4E5B"/>
    <w:rsid w:val="003F7AA4"/>
    <w:rsid w:val="00400571"/>
    <w:rsid w:val="00401E10"/>
    <w:rsid w:val="00402349"/>
    <w:rsid w:val="00411937"/>
    <w:rsid w:val="00426B6F"/>
    <w:rsid w:val="00433F3D"/>
    <w:rsid w:val="00434C19"/>
    <w:rsid w:val="00435C16"/>
    <w:rsid w:val="00447B58"/>
    <w:rsid w:val="00455B33"/>
    <w:rsid w:val="00457DBD"/>
    <w:rsid w:val="00461C43"/>
    <w:rsid w:val="00464B6F"/>
    <w:rsid w:val="004701D7"/>
    <w:rsid w:val="00480A03"/>
    <w:rsid w:val="00481075"/>
    <w:rsid w:val="00481F00"/>
    <w:rsid w:val="00483059"/>
    <w:rsid w:val="00483B12"/>
    <w:rsid w:val="00492E81"/>
    <w:rsid w:val="00495132"/>
    <w:rsid w:val="00495E39"/>
    <w:rsid w:val="00497B3C"/>
    <w:rsid w:val="004A3052"/>
    <w:rsid w:val="004A7A97"/>
    <w:rsid w:val="004B4E22"/>
    <w:rsid w:val="004B66FC"/>
    <w:rsid w:val="004C4316"/>
    <w:rsid w:val="004D0D63"/>
    <w:rsid w:val="004D3701"/>
    <w:rsid w:val="004D422E"/>
    <w:rsid w:val="004D6BFE"/>
    <w:rsid w:val="004E357E"/>
    <w:rsid w:val="004E4441"/>
    <w:rsid w:val="004E6CE3"/>
    <w:rsid w:val="004E6D76"/>
    <w:rsid w:val="004F1424"/>
    <w:rsid w:val="004F40C2"/>
    <w:rsid w:val="00504705"/>
    <w:rsid w:val="005063BB"/>
    <w:rsid w:val="00514480"/>
    <w:rsid w:val="00514D3B"/>
    <w:rsid w:val="005164A0"/>
    <w:rsid w:val="00526ED4"/>
    <w:rsid w:val="00540E86"/>
    <w:rsid w:val="00541195"/>
    <w:rsid w:val="00541823"/>
    <w:rsid w:val="005419AB"/>
    <w:rsid w:val="00544C10"/>
    <w:rsid w:val="00547AAA"/>
    <w:rsid w:val="005527CF"/>
    <w:rsid w:val="0056175A"/>
    <w:rsid w:val="00563000"/>
    <w:rsid w:val="005732C7"/>
    <w:rsid w:val="00587593"/>
    <w:rsid w:val="005944D9"/>
    <w:rsid w:val="005952C4"/>
    <w:rsid w:val="005A0EF0"/>
    <w:rsid w:val="005B1056"/>
    <w:rsid w:val="005B1AFF"/>
    <w:rsid w:val="005B1DEE"/>
    <w:rsid w:val="005B79FE"/>
    <w:rsid w:val="005B7BCD"/>
    <w:rsid w:val="005C0E5D"/>
    <w:rsid w:val="005C278D"/>
    <w:rsid w:val="005C29FE"/>
    <w:rsid w:val="005C2B36"/>
    <w:rsid w:val="005E16E0"/>
    <w:rsid w:val="005E2A5C"/>
    <w:rsid w:val="005F52C3"/>
    <w:rsid w:val="006020B8"/>
    <w:rsid w:val="00604D47"/>
    <w:rsid w:val="006059C1"/>
    <w:rsid w:val="006101B4"/>
    <w:rsid w:val="00611ED9"/>
    <w:rsid w:val="0061306B"/>
    <w:rsid w:val="00614547"/>
    <w:rsid w:val="00621153"/>
    <w:rsid w:val="00625B6C"/>
    <w:rsid w:val="00630FD8"/>
    <w:rsid w:val="00632095"/>
    <w:rsid w:val="006340CD"/>
    <w:rsid w:val="00634DAE"/>
    <w:rsid w:val="00636BE6"/>
    <w:rsid w:val="00651C98"/>
    <w:rsid w:val="006537CC"/>
    <w:rsid w:val="00655892"/>
    <w:rsid w:val="00663DD4"/>
    <w:rsid w:val="00665F1D"/>
    <w:rsid w:val="00671548"/>
    <w:rsid w:val="00674182"/>
    <w:rsid w:val="00681D7F"/>
    <w:rsid w:val="00684BCA"/>
    <w:rsid w:val="00686B77"/>
    <w:rsid w:val="0068771C"/>
    <w:rsid w:val="00695C82"/>
    <w:rsid w:val="006B064D"/>
    <w:rsid w:val="006B1763"/>
    <w:rsid w:val="006B2646"/>
    <w:rsid w:val="006B30AD"/>
    <w:rsid w:val="006B58E4"/>
    <w:rsid w:val="006B6DAE"/>
    <w:rsid w:val="006B7D90"/>
    <w:rsid w:val="006C1314"/>
    <w:rsid w:val="006C27E3"/>
    <w:rsid w:val="006C2DF8"/>
    <w:rsid w:val="006C421C"/>
    <w:rsid w:val="006C72E5"/>
    <w:rsid w:val="006D0B82"/>
    <w:rsid w:val="006D18F2"/>
    <w:rsid w:val="006D775F"/>
    <w:rsid w:val="006F65F1"/>
    <w:rsid w:val="006F660C"/>
    <w:rsid w:val="007104B1"/>
    <w:rsid w:val="00711CA5"/>
    <w:rsid w:val="0071408C"/>
    <w:rsid w:val="00717797"/>
    <w:rsid w:val="00727BCE"/>
    <w:rsid w:val="00731D8D"/>
    <w:rsid w:val="007401C8"/>
    <w:rsid w:val="00746E6F"/>
    <w:rsid w:val="00757B17"/>
    <w:rsid w:val="007614D2"/>
    <w:rsid w:val="00761EC7"/>
    <w:rsid w:val="007703DA"/>
    <w:rsid w:val="00770A28"/>
    <w:rsid w:val="0077134D"/>
    <w:rsid w:val="007746D8"/>
    <w:rsid w:val="00776D52"/>
    <w:rsid w:val="0078771D"/>
    <w:rsid w:val="007918CF"/>
    <w:rsid w:val="0079386C"/>
    <w:rsid w:val="007B45BE"/>
    <w:rsid w:val="007B5BDF"/>
    <w:rsid w:val="007C00C0"/>
    <w:rsid w:val="007C1F81"/>
    <w:rsid w:val="007C3101"/>
    <w:rsid w:val="007D5A5E"/>
    <w:rsid w:val="007D5C42"/>
    <w:rsid w:val="007D6828"/>
    <w:rsid w:val="007E26DB"/>
    <w:rsid w:val="007E64CF"/>
    <w:rsid w:val="007F6961"/>
    <w:rsid w:val="00802FE6"/>
    <w:rsid w:val="0080448B"/>
    <w:rsid w:val="00805A05"/>
    <w:rsid w:val="00807B0B"/>
    <w:rsid w:val="0082010B"/>
    <w:rsid w:val="0083327E"/>
    <w:rsid w:val="00836F44"/>
    <w:rsid w:val="008432EF"/>
    <w:rsid w:val="0084651E"/>
    <w:rsid w:val="00850B5C"/>
    <w:rsid w:val="0085217D"/>
    <w:rsid w:val="00857E77"/>
    <w:rsid w:val="00884E9F"/>
    <w:rsid w:val="00885CBE"/>
    <w:rsid w:val="00885E5D"/>
    <w:rsid w:val="00890794"/>
    <w:rsid w:val="00892AB1"/>
    <w:rsid w:val="00897342"/>
    <w:rsid w:val="008A4BC7"/>
    <w:rsid w:val="008B07B9"/>
    <w:rsid w:val="008B476C"/>
    <w:rsid w:val="008C267C"/>
    <w:rsid w:val="008C7A04"/>
    <w:rsid w:val="008C7F4E"/>
    <w:rsid w:val="008D5403"/>
    <w:rsid w:val="008D54DB"/>
    <w:rsid w:val="008D6843"/>
    <w:rsid w:val="008E6CA4"/>
    <w:rsid w:val="008F501F"/>
    <w:rsid w:val="00900D06"/>
    <w:rsid w:val="00900F30"/>
    <w:rsid w:val="00911A5B"/>
    <w:rsid w:val="00915C74"/>
    <w:rsid w:val="00920B7E"/>
    <w:rsid w:val="00925411"/>
    <w:rsid w:val="009263BF"/>
    <w:rsid w:val="00927018"/>
    <w:rsid w:val="00927EE4"/>
    <w:rsid w:val="00930662"/>
    <w:rsid w:val="00930DB2"/>
    <w:rsid w:val="00932F28"/>
    <w:rsid w:val="00933F20"/>
    <w:rsid w:val="00944F5D"/>
    <w:rsid w:val="00954360"/>
    <w:rsid w:val="009573FE"/>
    <w:rsid w:val="0096278C"/>
    <w:rsid w:val="009634FD"/>
    <w:rsid w:val="00964E30"/>
    <w:rsid w:val="009652D8"/>
    <w:rsid w:val="00965D59"/>
    <w:rsid w:val="0096622E"/>
    <w:rsid w:val="009820A9"/>
    <w:rsid w:val="0098267E"/>
    <w:rsid w:val="00984CA2"/>
    <w:rsid w:val="00986ABE"/>
    <w:rsid w:val="009A53AF"/>
    <w:rsid w:val="009A6319"/>
    <w:rsid w:val="009B0664"/>
    <w:rsid w:val="009B0F03"/>
    <w:rsid w:val="009B250D"/>
    <w:rsid w:val="009B79BC"/>
    <w:rsid w:val="009D05AA"/>
    <w:rsid w:val="009D4742"/>
    <w:rsid w:val="009D495F"/>
    <w:rsid w:val="009E1D61"/>
    <w:rsid w:val="009E4FCD"/>
    <w:rsid w:val="009F060F"/>
    <w:rsid w:val="009F2058"/>
    <w:rsid w:val="00A01430"/>
    <w:rsid w:val="00A01B4E"/>
    <w:rsid w:val="00A04C28"/>
    <w:rsid w:val="00A16266"/>
    <w:rsid w:val="00A21524"/>
    <w:rsid w:val="00A30964"/>
    <w:rsid w:val="00A330D6"/>
    <w:rsid w:val="00A33A82"/>
    <w:rsid w:val="00A43E14"/>
    <w:rsid w:val="00A47E48"/>
    <w:rsid w:val="00A52C39"/>
    <w:rsid w:val="00A530B8"/>
    <w:rsid w:val="00A5774C"/>
    <w:rsid w:val="00A603F7"/>
    <w:rsid w:val="00A64BF9"/>
    <w:rsid w:val="00A64FE9"/>
    <w:rsid w:val="00A71FF5"/>
    <w:rsid w:val="00A7269E"/>
    <w:rsid w:val="00A72C9A"/>
    <w:rsid w:val="00A73792"/>
    <w:rsid w:val="00A75060"/>
    <w:rsid w:val="00A771AE"/>
    <w:rsid w:val="00A81564"/>
    <w:rsid w:val="00A8463F"/>
    <w:rsid w:val="00A863CA"/>
    <w:rsid w:val="00A86D21"/>
    <w:rsid w:val="00A96579"/>
    <w:rsid w:val="00AA3785"/>
    <w:rsid w:val="00AA485F"/>
    <w:rsid w:val="00AA5367"/>
    <w:rsid w:val="00AA64B5"/>
    <w:rsid w:val="00AB052A"/>
    <w:rsid w:val="00AB082F"/>
    <w:rsid w:val="00AB1116"/>
    <w:rsid w:val="00AB5256"/>
    <w:rsid w:val="00AB710C"/>
    <w:rsid w:val="00AB7D61"/>
    <w:rsid w:val="00AC1D99"/>
    <w:rsid w:val="00AD0A0C"/>
    <w:rsid w:val="00AD18B3"/>
    <w:rsid w:val="00AD2943"/>
    <w:rsid w:val="00AE4AA0"/>
    <w:rsid w:val="00AF0A91"/>
    <w:rsid w:val="00AF12AE"/>
    <w:rsid w:val="00AF12E6"/>
    <w:rsid w:val="00B00121"/>
    <w:rsid w:val="00B00A81"/>
    <w:rsid w:val="00B05DC8"/>
    <w:rsid w:val="00B06CAC"/>
    <w:rsid w:val="00B127B2"/>
    <w:rsid w:val="00B16C34"/>
    <w:rsid w:val="00B17765"/>
    <w:rsid w:val="00B2067D"/>
    <w:rsid w:val="00B20C5A"/>
    <w:rsid w:val="00B242CC"/>
    <w:rsid w:val="00B2464A"/>
    <w:rsid w:val="00B2505C"/>
    <w:rsid w:val="00B371B1"/>
    <w:rsid w:val="00B42FFF"/>
    <w:rsid w:val="00B45116"/>
    <w:rsid w:val="00B4570E"/>
    <w:rsid w:val="00B54B5D"/>
    <w:rsid w:val="00B55ACE"/>
    <w:rsid w:val="00B55FC1"/>
    <w:rsid w:val="00B56569"/>
    <w:rsid w:val="00B573C7"/>
    <w:rsid w:val="00B607AC"/>
    <w:rsid w:val="00B67AC7"/>
    <w:rsid w:val="00B73646"/>
    <w:rsid w:val="00B75F89"/>
    <w:rsid w:val="00B80680"/>
    <w:rsid w:val="00B83198"/>
    <w:rsid w:val="00B83765"/>
    <w:rsid w:val="00B837F1"/>
    <w:rsid w:val="00B85B73"/>
    <w:rsid w:val="00BA15D5"/>
    <w:rsid w:val="00BA2107"/>
    <w:rsid w:val="00BA6F4C"/>
    <w:rsid w:val="00BA768B"/>
    <w:rsid w:val="00BC2A46"/>
    <w:rsid w:val="00BC2FA4"/>
    <w:rsid w:val="00BC3671"/>
    <w:rsid w:val="00BC4030"/>
    <w:rsid w:val="00BC4B09"/>
    <w:rsid w:val="00BC5C25"/>
    <w:rsid w:val="00BD30B3"/>
    <w:rsid w:val="00BD7B70"/>
    <w:rsid w:val="00BE27BC"/>
    <w:rsid w:val="00BE58D6"/>
    <w:rsid w:val="00BE7E8E"/>
    <w:rsid w:val="00BF082A"/>
    <w:rsid w:val="00BF2F03"/>
    <w:rsid w:val="00BF4A95"/>
    <w:rsid w:val="00C056AE"/>
    <w:rsid w:val="00C078D7"/>
    <w:rsid w:val="00C15F27"/>
    <w:rsid w:val="00C302DA"/>
    <w:rsid w:val="00C32E92"/>
    <w:rsid w:val="00C466CB"/>
    <w:rsid w:val="00C54C6D"/>
    <w:rsid w:val="00C61786"/>
    <w:rsid w:val="00C63589"/>
    <w:rsid w:val="00C70E47"/>
    <w:rsid w:val="00C75FB6"/>
    <w:rsid w:val="00C8112D"/>
    <w:rsid w:val="00C831B4"/>
    <w:rsid w:val="00C83B1A"/>
    <w:rsid w:val="00C92089"/>
    <w:rsid w:val="00C93465"/>
    <w:rsid w:val="00C94D7D"/>
    <w:rsid w:val="00C96BE0"/>
    <w:rsid w:val="00CA0305"/>
    <w:rsid w:val="00CB0AB1"/>
    <w:rsid w:val="00CC3768"/>
    <w:rsid w:val="00CC667D"/>
    <w:rsid w:val="00CD024C"/>
    <w:rsid w:val="00CE4EEB"/>
    <w:rsid w:val="00CF117E"/>
    <w:rsid w:val="00CF1C7B"/>
    <w:rsid w:val="00CF2745"/>
    <w:rsid w:val="00CF3039"/>
    <w:rsid w:val="00CF480B"/>
    <w:rsid w:val="00D0156C"/>
    <w:rsid w:val="00D06B54"/>
    <w:rsid w:val="00D11508"/>
    <w:rsid w:val="00D17F7B"/>
    <w:rsid w:val="00D3755B"/>
    <w:rsid w:val="00D43744"/>
    <w:rsid w:val="00D4659C"/>
    <w:rsid w:val="00D46EDF"/>
    <w:rsid w:val="00D47BE9"/>
    <w:rsid w:val="00D53543"/>
    <w:rsid w:val="00D5628A"/>
    <w:rsid w:val="00D601FF"/>
    <w:rsid w:val="00D6172B"/>
    <w:rsid w:val="00D9068E"/>
    <w:rsid w:val="00D94FA0"/>
    <w:rsid w:val="00D96849"/>
    <w:rsid w:val="00D97864"/>
    <w:rsid w:val="00DA1758"/>
    <w:rsid w:val="00DA3079"/>
    <w:rsid w:val="00DA7714"/>
    <w:rsid w:val="00DB342D"/>
    <w:rsid w:val="00DB69C4"/>
    <w:rsid w:val="00DC1CD3"/>
    <w:rsid w:val="00DC40C4"/>
    <w:rsid w:val="00DD1B6B"/>
    <w:rsid w:val="00DD308F"/>
    <w:rsid w:val="00DF01B9"/>
    <w:rsid w:val="00DF02DE"/>
    <w:rsid w:val="00E00E4D"/>
    <w:rsid w:val="00E13732"/>
    <w:rsid w:val="00E13AC5"/>
    <w:rsid w:val="00E1624D"/>
    <w:rsid w:val="00E24983"/>
    <w:rsid w:val="00E377A4"/>
    <w:rsid w:val="00E42549"/>
    <w:rsid w:val="00E445C9"/>
    <w:rsid w:val="00E5469E"/>
    <w:rsid w:val="00E604BB"/>
    <w:rsid w:val="00E614CA"/>
    <w:rsid w:val="00E726E4"/>
    <w:rsid w:val="00E75677"/>
    <w:rsid w:val="00E80F26"/>
    <w:rsid w:val="00E81422"/>
    <w:rsid w:val="00E85EE9"/>
    <w:rsid w:val="00E869A4"/>
    <w:rsid w:val="00E93E2F"/>
    <w:rsid w:val="00E96A78"/>
    <w:rsid w:val="00EA61C5"/>
    <w:rsid w:val="00EB1448"/>
    <w:rsid w:val="00EB2353"/>
    <w:rsid w:val="00EB681D"/>
    <w:rsid w:val="00EB70C2"/>
    <w:rsid w:val="00EC24EC"/>
    <w:rsid w:val="00EC2B77"/>
    <w:rsid w:val="00EC624B"/>
    <w:rsid w:val="00ED1806"/>
    <w:rsid w:val="00ED4098"/>
    <w:rsid w:val="00ED5DC6"/>
    <w:rsid w:val="00EE02C2"/>
    <w:rsid w:val="00EE6588"/>
    <w:rsid w:val="00EF0984"/>
    <w:rsid w:val="00EF7156"/>
    <w:rsid w:val="00EF7D31"/>
    <w:rsid w:val="00F00598"/>
    <w:rsid w:val="00F025B1"/>
    <w:rsid w:val="00F07BAA"/>
    <w:rsid w:val="00F10056"/>
    <w:rsid w:val="00F263DB"/>
    <w:rsid w:val="00F263FA"/>
    <w:rsid w:val="00F26F5B"/>
    <w:rsid w:val="00F32CB3"/>
    <w:rsid w:val="00F333A0"/>
    <w:rsid w:val="00F36286"/>
    <w:rsid w:val="00F43678"/>
    <w:rsid w:val="00F4391E"/>
    <w:rsid w:val="00F46612"/>
    <w:rsid w:val="00F51913"/>
    <w:rsid w:val="00F55B0A"/>
    <w:rsid w:val="00F63761"/>
    <w:rsid w:val="00F6588C"/>
    <w:rsid w:val="00F65D6D"/>
    <w:rsid w:val="00F665B2"/>
    <w:rsid w:val="00F712A7"/>
    <w:rsid w:val="00F74791"/>
    <w:rsid w:val="00F869F9"/>
    <w:rsid w:val="00F953DB"/>
    <w:rsid w:val="00F95A06"/>
    <w:rsid w:val="00FA7DBB"/>
    <w:rsid w:val="00FB00AC"/>
    <w:rsid w:val="00FB0B04"/>
    <w:rsid w:val="00FC2BF7"/>
    <w:rsid w:val="00FC4792"/>
    <w:rsid w:val="00FC57DA"/>
    <w:rsid w:val="00FC7BAC"/>
    <w:rsid w:val="00FD28F8"/>
    <w:rsid w:val="00FD4481"/>
    <w:rsid w:val="00FD487F"/>
    <w:rsid w:val="00FE3A8B"/>
    <w:rsid w:val="00FE3F27"/>
    <w:rsid w:val="00FE5CBE"/>
    <w:rsid w:val="00FF1B0D"/>
    <w:rsid w:val="00FF47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qFormat/>
    <w:rsid w:val="00D97864"/>
    <w:pPr>
      <w:widowControl w:val="0"/>
      <w:autoSpaceDE w:val="0"/>
      <w:autoSpaceDN w:val="0"/>
      <w:adjustRightInd w:val="0"/>
      <w:spacing w:after="0" w:line="240" w:lineRule="auto"/>
      <w:ind w:left="1761"/>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97864"/>
    <w:rPr>
      <w:rFonts w:ascii="Cambria" w:eastAsia="Times New Roman" w:hAnsi="Cambria" w:cs="Times New Roman"/>
      <w:b/>
      <w:bCs/>
      <w:sz w:val="26"/>
      <w:szCs w:val="26"/>
      <w:lang w:eastAsia="tr-TR"/>
    </w:rPr>
  </w:style>
  <w:style w:type="paragraph" w:styleId="ListeParagraf">
    <w:name w:val="List Paragraph"/>
    <w:basedOn w:val="Normal"/>
    <w:uiPriority w:val="34"/>
    <w:qFormat/>
    <w:rsid w:val="00D978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D978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semiHidden/>
    <w:unhideWhenUsed/>
    <w:rsid w:val="001702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024F"/>
  </w:style>
  <w:style w:type="paragraph" w:styleId="Altbilgi">
    <w:name w:val="footer"/>
    <w:basedOn w:val="Normal"/>
    <w:link w:val="AltbilgiChar"/>
    <w:uiPriority w:val="99"/>
    <w:semiHidden/>
    <w:unhideWhenUsed/>
    <w:rsid w:val="001702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024F"/>
  </w:style>
  <w:style w:type="table" w:styleId="TabloKlavuzu">
    <w:name w:val="Table Grid"/>
    <w:rsid w:val="00C61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46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64C"/>
    <w:rPr>
      <w:rFonts w:ascii="Tahoma" w:hAnsi="Tahoma" w:cs="Tahoma"/>
      <w:sz w:val="16"/>
      <w:szCs w:val="16"/>
    </w:rPr>
  </w:style>
  <w:style w:type="paragraph" w:styleId="DipnotMetni">
    <w:name w:val="footnote text"/>
    <w:basedOn w:val="Normal"/>
    <w:link w:val="DipnotMetniChar"/>
    <w:semiHidden/>
    <w:unhideWhenUsed/>
    <w:rsid w:val="00B573C7"/>
    <w:pPr>
      <w:spacing w:after="0" w:line="240" w:lineRule="auto"/>
    </w:pPr>
    <w:rPr>
      <w:rFonts w:ascii="Times New Roman" w:eastAsia="Times New Roman" w:hAnsi="Times New Roman" w:cs="Times New Roman"/>
      <w:sz w:val="20"/>
      <w:szCs w:val="24"/>
    </w:rPr>
  </w:style>
  <w:style w:type="character" w:customStyle="1" w:styleId="DipnotMetniChar">
    <w:name w:val="Dipnot Metni Char"/>
    <w:basedOn w:val="VarsaylanParagrafYazTipi"/>
    <w:link w:val="DipnotMetni"/>
    <w:semiHidden/>
    <w:rsid w:val="00B573C7"/>
    <w:rPr>
      <w:rFonts w:ascii="Times New Roman" w:eastAsia="Times New Roman" w:hAnsi="Times New Roman" w:cs="Times New Roman"/>
      <w:sz w:val="20"/>
      <w:szCs w:val="24"/>
    </w:rPr>
  </w:style>
  <w:style w:type="character" w:styleId="DipnotBavurusu">
    <w:name w:val="footnote reference"/>
    <w:semiHidden/>
    <w:unhideWhenUsed/>
    <w:rsid w:val="00B573C7"/>
    <w:rPr>
      <w:vertAlign w:val="superscript"/>
    </w:rPr>
  </w:style>
  <w:style w:type="paragraph" w:styleId="AralkYok">
    <w:name w:val="No Spacing"/>
    <w:uiPriority w:val="1"/>
    <w:qFormat/>
    <w:rsid w:val="00BA15D5"/>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qFormat/>
    <w:rsid w:val="00D97864"/>
    <w:pPr>
      <w:widowControl w:val="0"/>
      <w:autoSpaceDE w:val="0"/>
      <w:autoSpaceDN w:val="0"/>
      <w:adjustRightInd w:val="0"/>
      <w:spacing w:after="0" w:line="240" w:lineRule="auto"/>
      <w:ind w:left="1761"/>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97864"/>
    <w:rPr>
      <w:rFonts w:ascii="Cambria" w:eastAsia="Times New Roman" w:hAnsi="Cambria" w:cs="Times New Roman"/>
      <w:b/>
      <w:bCs/>
      <w:sz w:val="26"/>
      <w:szCs w:val="26"/>
      <w:lang w:eastAsia="tr-TR"/>
    </w:rPr>
  </w:style>
  <w:style w:type="paragraph" w:styleId="ListeParagraf">
    <w:name w:val="List Paragraph"/>
    <w:basedOn w:val="Normal"/>
    <w:uiPriority w:val="34"/>
    <w:qFormat/>
    <w:rsid w:val="00D978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D9786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semiHidden/>
    <w:unhideWhenUsed/>
    <w:rsid w:val="001702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024F"/>
  </w:style>
  <w:style w:type="paragraph" w:styleId="Altbilgi">
    <w:name w:val="footer"/>
    <w:basedOn w:val="Normal"/>
    <w:link w:val="AltbilgiChar"/>
    <w:uiPriority w:val="99"/>
    <w:semiHidden/>
    <w:unhideWhenUsed/>
    <w:rsid w:val="001702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024F"/>
  </w:style>
  <w:style w:type="table" w:styleId="TabloKlavuzu">
    <w:name w:val="Table Grid"/>
    <w:rsid w:val="00C61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46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64C"/>
    <w:rPr>
      <w:rFonts w:ascii="Tahoma" w:hAnsi="Tahoma" w:cs="Tahoma"/>
      <w:sz w:val="16"/>
      <w:szCs w:val="16"/>
    </w:rPr>
  </w:style>
  <w:style w:type="paragraph" w:styleId="DipnotMetni">
    <w:name w:val="footnote text"/>
    <w:basedOn w:val="Normal"/>
    <w:link w:val="DipnotMetniChar"/>
    <w:semiHidden/>
    <w:unhideWhenUsed/>
    <w:rsid w:val="00B573C7"/>
    <w:pPr>
      <w:spacing w:after="0" w:line="240" w:lineRule="auto"/>
    </w:pPr>
    <w:rPr>
      <w:rFonts w:ascii="Times New Roman" w:eastAsia="Times New Roman" w:hAnsi="Times New Roman" w:cs="Times New Roman"/>
      <w:sz w:val="20"/>
      <w:szCs w:val="24"/>
    </w:rPr>
  </w:style>
  <w:style w:type="character" w:customStyle="1" w:styleId="DipnotMetniChar">
    <w:name w:val="Dipnot Metni Char"/>
    <w:basedOn w:val="VarsaylanParagrafYazTipi"/>
    <w:link w:val="DipnotMetni"/>
    <w:semiHidden/>
    <w:rsid w:val="00B573C7"/>
    <w:rPr>
      <w:rFonts w:ascii="Times New Roman" w:eastAsia="Times New Roman" w:hAnsi="Times New Roman" w:cs="Times New Roman"/>
      <w:sz w:val="20"/>
      <w:szCs w:val="24"/>
    </w:rPr>
  </w:style>
  <w:style w:type="character" w:styleId="DipnotBavurusu">
    <w:name w:val="footnote reference"/>
    <w:semiHidden/>
    <w:unhideWhenUsed/>
    <w:rsid w:val="00B573C7"/>
    <w:rPr>
      <w:vertAlign w:val="superscript"/>
    </w:rPr>
  </w:style>
  <w:style w:type="paragraph" w:styleId="AralkYok">
    <w:name w:val="No Spacing"/>
    <w:uiPriority w:val="1"/>
    <w:qFormat/>
    <w:rsid w:val="00BA15D5"/>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2A38-211F-486A-A675-BC7A4835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5579</Words>
  <Characters>31804</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Yazı İşleri 2</cp:lastModifiedBy>
  <cp:revision>3</cp:revision>
  <cp:lastPrinted>2021-04-06T13:02:00Z</cp:lastPrinted>
  <dcterms:created xsi:type="dcterms:W3CDTF">2023-04-06T12:45:00Z</dcterms:created>
  <dcterms:modified xsi:type="dcterms:W3CDTF">2023-04-07T12:43:00Z</dcterms:modified>
</cp:coreProperties>
</file>